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44"/>
          <w:szCs w:val="52"/>
        </w:rPr>
      </w:pPr>
      <w:r>
        <w:rPr>
          <w:rFonts w:hint="eastAsia"/>
          <w:b/>
          <w:bCs/>
          <w:sz w:val="48"/>
          <w:szCs w:val="56"/>
        </w:rPr>
        <w:t>武汉绿色巨农农牧股份有限公司</w:t>
      </w:r>
    </w:p>
    <w:p>
      <w:pPr>
        <w:jc w:val="right"/>
        <w:rPr>
          <w:b/>
          <w:bCs/>
          <w:sz w:val="22"/>
          <w:szCs w:val="28"/>
        </w:rPr>
      </w:pPr>
      <w:r>
        <w:rPr>
          <w:rFonts w:hint="eastAsia"/>
          <w:b/>
          <w:i/>
          <w:iCs/>
          <w:color w:val="7F7F7F"/>
          <w:sz w:val="40"/>
          <w:szCs w:val="40"/>
        </w:rPr>
        <w:t>2018招聘简章</w:t>
      </w:r>
    </w:p>
    <w:p>
      <w:pPr>
        <w:rPr>
          <w:rFonts w:ascii="宋体" w:hAnsi="宋体" w:cs="宋体"/>
          <w:color w:val="333333"/>
          <w:sz w:val="24"/>
          <w:shd w:val="clear" w:color="auto" w:fill="FFFFFF"/>
        </w:rPr>
      </w:pPr>
      <w:r>
        <w:rPr>
          <w:rFonts w:ascii="宋体" w:hAnsi="宋体" w:cs="宋体"/>
          <w:color w:val="333333"/>
          <w:sz w:val="24"/>
          <w:shd w:val="clear" w:color="auto" w:fill="FFFFFF"/>
        </w:rPr>
        <w:pict>
          <v:shape id="_x0000_i1025" o:spt="136" type="#_x0000_t136" style="height:24pt;width:126pt;" fillcolor="#9400ED" filled="t" stroked="t" coordsize="21600,21600" adj=",10800">
            <v:path/>
            <v:fill type="gradient" on="t" color2="#0000FF" colors="0f #A603AB;13763f #0819FB;22938f #1A8D48;34079f #FFFF00;47841f #EE3F17;57672f #E81766;65536f #A603AB" angle="-90" focussize="0f,0f"/>
            <v:stroke weight="1pt" color="#EAEAEA"/>
            <v:imagedata o:title=""/>
            <o:lock v:ext="edit"/>
            <v:textpath on="t" fitshape="t" fitpath="t" trim="t" xscale="f" string="集团简介&#10;" style="font-family:宋体;font-size:36pt;v-text-align:center;"/>
            <v:shadow on="t" type="perspective" color="#C0C0C0" opacity="52429f" origin="-32768f,32768f" matrix=",46340f,,32768f,,-4.76837158203125e-7"/>
            <w10:wrap type="none"/>
            <w10:anchorlock/>
          </v:shape>
        </w:pi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00" w:firstLineChars="200"/>
        <w:jc w:val="left"/>
        <w:textAlignment w:val="auto"/>
        <w:outlineLvl w:val="9"/>
        <w:rPr>
          <w:rFonts w:ascii="Arial" w:hAnsi="Arial" w:cs="Arial"/>
          <w:color w:val="333333"/>
          <w:kern w:val="0"/>
          <w:sz w:val="20"/>
          <w:szCs w:val="21"/>
          <w:shd w:val="clear" w:color="auto" w:fill="FFFFFF"/>
        </w:rPr>
      </w:pPr>
      <w:r>
        <w:rPr>
          <w:rFonts w:hint="eastAsia" w:ascii="Arial" w:hAnsi="Arial" w:cs="Arial"/>
          <w:color w:val="333333"/>
          <w:kern w:val="0"/>
          <w:sz w:val="20"/>
          <w:szCs w:val="21"/>
          <w:shd w:val="clear" w:color="auto" w:fill="FFFFFF"/>
        </w:rPr>
        <w:t>武汉绿色巨农农牧股份有限公司，隶属于大北农集团；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00" w:firstLineChars="200"/>
        <w:jc w:val="left"/>
        <w:textAlignment w:val="auto"/>
        <w:outlineLvl w:val="9"/>
        <w:rPr>
          <w:rFonts w:ascii="Arial" w:hAnsi="Arial" w:cs="Arial"/>
          <w:color w:val="333333"/>
          <w:kern w:val="0"/>
          <w:sz w:val="20"/>
          <w:szCs w:val="21"/>
          <w:shd w:val="clear" w:color="auto" w:fill="FFFFFF"/>
        </w:rPr>
      </w:pPr>
      <w:r>
        <w:rPr>
          <w:rFonts w:hint="eastAsia" w:ascii="Arial" w:hAnsi="Arial" w:cs="Arial"/>
          <w:color w:val="333333"/>
          <w:kern w:val="0"/>
          <w:sz w:val="20"/>
          <w:szCs w:val="21"/>
          <w:shd w:val="clear" w:color="auto" w:fill="FFFFFF"/>
        </w:rPr>
        <w:t>大北农集团是以邵根伙博士为代表的青年学农知识分子于1993年创办的农业高科技企业；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00" w:firstLineChars="200"/>
        <w:jc w:val="left"/>
        <w:textAlignment w:val="auto"/>
        <w:outlineLvl w:val="9"/>
        <w:rPr>
          <w:rFonts w:ascii="Arial" w:hAnsi="Arial" w:cs="Arial"/>
          <w:color w:val="333333"/>
          <w:kern w:val="0"/>
          <w:sz w:val="20"/>
          <w:szCs w:val="21"/>
          <w:shd w:val="clear" w:color="auto" w:fill="FFFFFF"/>
        </w:rPr>
      </w:pPr>
      <w:r>
        <w:rPr>
          <w:rFonts w:hint="eastAsia" w:ascii="Arial" w:hAnsi="Arial" w:cs="Arial"/>
          <w:color w:val="333333"/>
          <w:kern w:val="0"/>
          <w:sz w:val="20"/>
          <w:szCs w:val="21"/>
          <w:shd w:val="clear" w:color="auto" w:fill="FFFFFF"/>
        </w:rPr>
        <w:t>二十多年来，集团始终秉承“报国兴农、争创第一、共同发展”的核心理念，以“创建世界级农业科技企业”为愿景，致力于以科技创新推动我国现代农业发展；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00" w:firstLineChars="200"/>
        <w:jc w:val="left"/>
        <w:textAlignment w:val="auto"/>
        <w:outlineLvl w:val="9"/>
        <w:rPr>
          <w:rFonts w:ascii="Arial" w:hAnsi="Arial" w:cs="Arial"/>
          <w:color w:val="333333"/>
          <w:kern w:val="0"/>
          <w:sz w:val="20"/>
          <w:szCs w:val="21"/>
          <w:shd w:val="clear" w:color="auto" w:fill="FFFFFF"/>
        </w:rPr>
      </w:pPr>
      <w:r>
        <w:rPr>
          <w:rFonts w:hint="eastAsia" w:ascii="Arial" w:hAnsi="Arial" w:cs="Arial"/>
          <w:color w:val="333333"/>
          <w:kern w:val="0"/>
          <w:sz w:val="20"/>
          <w:szCs w:val="21"/>
          <w:shd w:val="clear" w:color="auto" w:fill="FFFFFF"/>
        </w:rPr>
        <w:t>大北农集团主要从事：养殖科技与服务产业、种植科技与服务产业、农业互联网三大领域；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00" w:firstLineChars="200"/>
        <w:jc w:val="left"/>
        <w:textAlignment w:val="auto"/>
        <w:outlineLvl w:val="9"/>
        <w:rPr>
          <w:rFonts w:ascii="Arial" w:hAnsi="Arial" w:cs="Arial"/>
          <w:color w:val="333333"/>
          <w:kern w:val="0"/>
          <w:sz w:val="20"/>
          <w:szCs w:val="21"/>
          <w:shd w:val="clear" w:color="auto" w:fill="FFFFFF"/>
        </w:rPr>
      </w:pPr>
      <w:r>
        <w:rPr>
          <w:rFonts w:hint="eastAsia" w:ascii="Arial" w:hAnsi="Arial" w:cs="Arial"/>
          <w:color w:val="333333"/>
          <w:kern w:val="0"/>
          <w:sz w:val="20"/>
          <w:szCs w:val="21"/>
          <w:shd w:val="clear" w:color="auto" w:fill="FFFFFF"/>
        </w:rPr>
        <w:t>适值农业现代化、食品安全、全球化竞争等新背景下，大北农集团肩负使命，顺势而为，投身生猪养殖行业，规划6000万头生猪现代化养殖工程；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00" w:firstLineChars="200"/>
        <w:jc w:val="left"/>
        <w:textAlignment w:val="auto"/>
        <w:outlineLvl w:val="9"/>
        <w:rPr>
          <w:rFonts w:ascii="Arial" w:hAnsi="Arial" w:cs="Arial"/>
          <w:color w:val="333333"/>
          <w:kern w:val="0"/>
          <w:sz w:val="20"/>
          <w:szCs w:val="21"/>
          <w:shd w:val="clear" w:color="auto" w:fill="FFFFFF"/>
        </w:rPr>
      </w:pPr>
      <w:r>
        <w:rPr>
          <w:rFonts w:hint="eastAsia" w:ascii="Arial" w:hAnsi="Arial" w:cs="Arial"/>
          <w:color w:val="333333"/>
          <w:kern w:val="0"/>
          <w:sz w:val="20"/>
          <w:szCs w:val="21"/>
          <w:shd w:val="clear" w:color="auto" w:fill="FFFFFF"/>
        </w:rPr>
        <w:t>武汉绿色巨农农牧股份有限公司，是大北农集团投身养猪业的开篇之作，是集团实施“136工程”的重要支撑，是志创国际一流农牧企业的坚定践行者。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00" w:firstLineChars="200"/>
        <w:jc w:val="left"/>
        <w:textAlignment w:val="auto"/>
        <w:outlineLvl w:val="9"/>
        <w:rPr>
          <w:rFonts w:ascii="Arial" w:hAnsi="Arial" w:cs="Arial"/>
          <w:color w:val="333333"/>
          <w:kern w:val="0"/>
          <w:sz w:val="20"/>
          <w:szCs w:val="21"/>
          <w:shd w:val="clear" w:color="auto" w:fill="FFFFFF"/>
        </w:rPr>
      </w:pPr>
    </w:p>
    <w:p>
      <w:pPr>
        <w:widowControl/>
        <w:shd w:val="clear" w:color="auto" w:fill="FFFFFF"/>
        <w:spacing w:after="225" w:line="360" w:lineRule="atLeast"/>
        <w:jc w:val="left"/>
        <w:rPr>
          <w:rFonts w:ascii="Arial" w:hAnsi="Arial" w:cs="Arial"/>
          <w:color w:val="333333"/>
          <w:kern w:val="0"/>
          <w:sz w:val="20"/>
          <w:szCs w:val="21"/>
          <w:shd w:val="clear" w:color="auto" w:fill="FFFFFF"/>
        </w:rPr>
      </w:pPr>
      <w:r>
        <w:rPr>
          <w:rFonts w:hint="eastAsia" w:ascii="Arial" w:hAnsi="Arial" w:cs="Arial"/>
          <w:color w:val="333333"/>
          <w:kern w:val="0"/>
          <w:sz w:val="20"/>
          <w:szCs w:val="21"/>
          <w:u w:val="none"/>
          <w:shd w:val="clear" w:color="auto" w:fill="FFFFFF"/>
        </w:rPr>
        <w:pict>
          <v:shape id="_x0000_i1034" o:spt="136" type="#_x0000_t136" style="height:24.6pt;width:309.05pt;" fillcolor="#A603AB" filled="t" stroked="t" coordsize="21600,21600" adj="10800">
            <v:path/>
            <v:fill type="gradient" on="t" color2="#A603AB" colors="0f #A603AB;13763f #0819FB;22938f #1A8D48;34079f #FFFF00;47841f #EE3F17;57672f #E81766;65536f #A603AB" angle="-90" focus="0%" focussize="0f,0f" focusposition="0f,0f" rotate="t"/>
            <v:stroke weight="1pt" color="#EAEAEA"/>
            <v:imagedata o:title=""/>
            <o:lock v:ext="edit" aspectratio="f"/>
            <v:textpath on="t" fitshape="t" fitpath="t" trim="t" xscale="f" string="加入大北农九大理由&#10;" style="font-family:宋体;font-size:36pt;v-text-align:center;"/>
            <v:shadow on="t" type="perspective" obscured="0" color="#C0C0C0" opacity="52428f" offset="0pt,0pt" offset2="0pt,0pt" origin="-32768f,32768f" matrix="65536f,92680f,0f,65536f,0,-9.5367431640625e-7"/>
            <w10:wrap type="none"/>
            <w10:anchorlock/>
          </v:shape>
        </w:pict>
      </w:r>
      <w:r>
        <w:rPr>
          <w:rFonts w:hint="eastAsia" w:ascii="Arial" w:hAnsi="Arial" w:cs="Arial"/>
          <w:color w:val="333333"/>
          <w:kern w:val="0"/>
          <w:sz w:val="20"/>
          <w:szCs w:val="21"/>
          <w:shd w:val="clear" w:color="auto" w:fill="FFFFFF"/>
        </w:rPr>
        <w:t>：</w:t>
      </w:r>
    </w:p>
    <w:p>
      <w:pPr>
        <w:widowControl/>
        <w:numPr>
          <w:ilvl w:val="0"/>
          <w:numId w:val="1"/>
        </w:numPr>
        <w:shd w:val="clear" w:color="auto" w:fill="FFFFFF"/>
        <w:spacing w:after="225" w:line="360" w:lineRule="atLeast"/>
        <w:jc w:val="left"/>
        <w:rPr>
          <w:rFonts w:ascii="Arial" w:hAnsi="Arial" w:cs="Arial"/>
          <w:color w:val="333333"/>
          <w:kern w:val="0"/>
          <w:sz w:val="20"/>
          <w:szCs w:val="21"/>
          <w:shd w:val="clear" w:color="auto" w:fill="FFFFFF"/>
        </w:rPr>
      </w:pPr>
      <w:r>
        <w:rPr>
          <w:rFonts w:hint="eastAsia" w:ascii="Arial" w:hAnsi="Arial" w:cs="Arial"/>
          <w:color w:val="333333"/>
          <w:kern w:val="0"/>
          <w:sz w:val="20"/>
          <w:szCs w:val="21"/>
          <w:shd w:val="clear" w:color="auto" w:fill="FFFFFF"/>
          <w:lang w:eastAsia="zh-CN"/>
        </w:rPr>
        <w:t>选择一项最有意义的事业</w:t>
      </w:r>
      <w:r>
        <w:rPr>
          <w:rFonts w:hint="eastAsia" w:ascii="Arial" w:hAnsi="Arial" w:cs="Arial"/>
          <w:color w:val="333333"/>
          <w:kern w:val="0"/>
          <w:sz w:val="20"/>
          <w:szCs w:val="21"/>
          <w:shd w:val="clear" w:color="auto" w:fill="FFFFFF"/>
          <w:lang w:val="en-US" w:eastAsia="zh-CN"/>
        </w:rPr>
        <w:t xml:space="preserve">              </w:t>
      </w:r>
      <w:r>
        <w:rPr>
          <w:rFonts w:hint="eastAsia" w:ascii="Arial" w:hAnsi="Arial" w:cs="Arial"/>
          <w:color w:val="333333"/>
          <w:kern w:val="0"/>
          <w:sz w:val="20"/>
          <w:szCs w:val="21"/>
          <w:shd w:val="clear" w:color="auto" w:fill="FFFFFF"/>
          <w:lang w:eastAsia="zh-CN"/>
        </w:rPr>
        <w:t>加入一个最有前途的行业</w:t>
      </w:r>
    </w:p>
    <w:p>
      <w:pPr>
        <w:widowControl/>
        <w:numPr>
          <w:ilvl w:val="0"/>
          <w:numId w:val="1"/>
        </w:numPr>
        <w:shd w:val="clear" w:color="auto" w:fill="FFFFFF"/>
        <w:spacing w:after="225" w:line="360" w:lineRule="atLeast"/>
        <w:jc w:val="left"/>
        <w:rPr>
          <w:rFonts w:ascii="Arial" w:hAnsi="Arial" w:cs="Arial"/>
          <w:color w:val="333333"/>
          <w:kern w:val="0"/>
          <w:sz w:val="20"/>
          <w:szCs w:val="21"/>
          <w:shd w:val="clear" w:color="auto" w:fill="FFFFFF"/>
        </w:rPr>
      </w:pPr>
      <w:r>
        <w:rPr>
          <w:rFonts w:hint="eastAsia" w:ascii="Arial" w:hAnsi="Arial" w:cs="Arial"/>
          <w:color w:val="333333"/>
          <w:kern w:val="0"/>
          <w:sz w:val="20"/>
          <w:szCs w:val="21"/>
          <w:shd w:val="clear" w:color="auto" w:fill="FFFFFF"/>
          <w:lang w:eastAsia="zh-CN"/>
        </w:rPr>
        <w:t>充分信任充分授权的创业氛围</w:t>
      </w:r>
      <w:r>
        <w:rPr>
          <w:rFonts w:hint="eastAsia" w:ascii="Arial" w:hAnsi="Arial" w:cs="Arial"/>
          <w:color w:val="333333"/>
          <w:kern w:val="0"/>
          <w:sz w:val="20"/>
          <w:szCs w:val="21"/>
          <w:shd w:val="clear" w:color="auto" w:fill="FFFFFF"/>
          <w:lang w:val="en-US" w:eastAsia="zh-CN"/>
        </w:rPr>
        <w:t xml:space="preserve">          </w:t>
      </w:r>
      <w:r>
        <w:rPr>
          <w:rFonts w:hint="eastAsia" w:ascii="Arial" w:hAnsi="Arial" w:cs="Arial"/>
          <w:color w:val="333333"/>
          <w:kern w:val="0"/>
          <w:sz w:val="20"/>
          <w:szCs w:val="21"/>
          <w:shd w:val="clear" w:color="auto" w:fill="FFFFFF"/>
          <w:lang w:eastAsia="zh-CN"/>
        </w:rPr>
        <w:t>系统完善的培训</w:t>
      </w:r>
    </w:p>
    <w:p>
      <w:pPr>
        <w:widowControl/>
        <w:numPr>
          <w:ilvl w:val="0"/>
          <w:numId w:val="1"/>
        </w:numPr>
        <w:shd w:val="clear" w:color="auto" w:fill="FFFFFF"/>
        <w:spacing w:after="225" w:line="360" w:lineRule="atLeast"/>
        <w:jc w:val="left"/>
        <w:rPr>
          <w:rFonts w:ascii="Arial" w:hAnsi="Arial" w:cs="Arial"/>
          <w:color w:val="333333"/>
          <w:kern w:val="0"/>
          <w:sz w:val="20"/>
          <w:szCs w:val="21"/>
          <w:shd w:val="clear" w:color="auto" w:fill="FFFFFF"/>
        </w:rPr>
      </w:pPr>
      <w:r>
        <w:rPr>
          <w:rFonts w:hint="eastAsia" w:ascii="Arial" w:hAnsi="Arial" w:cs="Arial"/>
          <w:color w:val="333333"/>
          <w:kern w:val="0"/>
          <w:sz w:val="20"/>
          <w:szCs w:val="21"/>
          <w:shd w:val="clear" w:color="auto" w:fill="FFFFFF"/>
          <w:lang w:eastAsia="zh-CN"/>
        </w:rPr>
        <w:t>股权激励</w:t>
      </w:r>
      <w:r>
        <w:rPr>
          <w:rFonts w:hint="eastAsia" w:ascii="Arial" w:hAnsi="Arial" w:cs="Arial"/>
          <w:color w:val="333333"/>
          <w:kern w:val="0"/>
          <w:sz w:val="20"/>
          <w:szCs w:val="21"/>
          <w:shd w:val="clear" w:color="auto" w:fill="FFFFFF"/>
          <w:lang w:val="en-US" w:eastAsia="zh-CN"/>
        </w:rPr>
        <w:t xml:space="preserve">                            </w:t>
      </w:r>
      <w:r>
        <w:rPr>
          <w:rFonts w:hint="eastAsia" w:ascii="Arial" w:hAnsi="Arial" w:cs="Arial"/>
          <w:color w:val="333333"/>
          <w:kern w:val="0"/>
          <w:sz w:val="20"/>
          <w:szCs w:val="21"/>
          <w:shd w:val="clear" w:color="auto" w:fill="FFFFFF"/>
          <w:lang w:eastAsia="zh-CN"/>
        </w:rPr>
        <w:t>健康的生活方式与成功的工作方法</w:t>
      </w:r>
    </w:p>
    <w:p>
      <w:pPr>
        <w:widowControl/>
        <w:numPr>
          <w:ilvl w:val="0"/>
          <w:numId w:val="1"/>
        </w:numPr>
        <w:shd w:val="clear" w:color="auto" w:fill="FFFFFF"/>
        <w:spacing w:after="225" w:line="360" w:lineRule="atLeast"/>
        <w:jc w:val="left"/>
        <w:rPr>
          <w:rFonts w:ascii="Arial" w:hAnsi="Arial" w:cs="Arial"/>
          <w:color w:val="333333"/>
          <w:kern w:val="0"/>
          <w:sz w:val="20"/>
          <w:szCs w:val="21"/>
          <w:shd w:val="clear" w:color="auto" w:fill="FFFFFF"/>
        </w:rPr>
      </w:pPr>
      <w:r>
        <w:rPr>
          <w:rFonts w:hint="eastAsia" w:ascii="Arial" w:hAnsi="Arial" w:cs="Arial"/>
          <w:color w:val="333333"/>
          <w:kern w:val="0"/>
          <w:sz w:val="20"/>
          <w:szCs w:val="21"/>
          <w:shd w:val="clear" w:color="auto" w:fill="FFFFFF"/>
          <w:lang w:eastAsia="zh-CN"/>
        </w:rPr>
        <w:t>提供充分展示自己才华的争创第一的事业舞台</w:t>
      </w:r>
    </w:p>
    <w:p>
      <w:pPr>
        <w:widowControl/>
        <w:numPr>
          <w:ilvl w:val="0"/>
          <w:numId w:val="1"/>
        </w:numPr>
        <w:shd w:val="clear" w:color="auto" w:fill="FFFFFF"/>
        <w:spacing w:after="225" w:line="360" w:lineRule="atLeast"/>
        <w:jc w:val="left"/>
        <w:rPr>
          <w:rFonts w:ascii="Arial" w:hAnsi="Arial" w:cs="Arial"/>
          <w:color w:val="333333"/>
          <w:kern w:val="0"/>
          <w:sz w:val="20"/>
          <w:szCs w:val="21"/>
          <w:shd w:val="clear" w:color="auto" w:fill="FFFFFF"/>
        </w:rPr>
      </w:pPr>
      <w:r>
        <w:rPr>
          <w:rFonts w:hint="eastAsia" w:ascii="Arial" w:hAnsi="Arial" w:cs="Arial"/>
          <w:color w:val="333333"/>
          <w:kern w:val="0"/>
          <w:sz w:val="20"/>
          <w:szCs w:val="21"/>
          <w:shd w:val="clear" w:color="auto" w:fill="FFFFFF"/>
          <w:lang w:eastAsia="zh-CN"/>
        </w:rPr>
        <w:t>具有相对竞争力的薪资待遇</w:t>
      </w:r>
    </w:p>
    <w:p>
      <w:pPr>
        <w:widowControl/>
        <w:numPr>
          <w:ilvl w:val="0"/>
          <w:numId w:val="1"/>
        </w:numPr>
        <w:shd w:val="clear" w:color="auto" w:fill="FFFFFF"/>
        <w:spacing w:after="225" w:line="360" w:lineRule="atLeast"/>
        <w:jc w:val="left"/>
        <w:rPr>
          <w:rFonts w:ascii="Arial" w:hAnsi="Arial" w:cs="Arial"/>
          <w:color w:val="333333"/>
          <w:kern w:val="0"/>
          <w:sz w:val="20"/>
          <w:szCs w:val="21"/>
          <w:shd w:val="clear" w:color="auto" w:fill="FFFFFF"/>
        </w:rPr>
      </w:pPr>
      <w:r>
        <w:rPr>
          <w:rFonts w:hint="eastAsia" w:ascii="Arial" w:hAnsi="Arial" w:cs="Arial"/>
          <w:color w:val="333333"/>
          <w:kern w:val="0"/>
          <w:sz w:val="20"/>
          <w:szCs w:val="21"/>
          <w:shd w:val="clear" w:color="auto" w:fill="FFFFFF"/>
          <w:lang w:eastAsia="zh-CN"/>
        </w:rPr>
        <w:t>加入一个富有极强战斗力、勇于奉献的团队</w:t>
      </w:r>
      <w:bookmarkStart w:id="0" w:name="_GoBack"/>
      <w:bookmarkEnd w:id="0"/>
    </w:p>
    <w:p>
      <w:pPr>
        <w:widowControl/>
        <w:shd w:val="clear" w:color="auto" w:fill="FFFFFF"/>
        <w:spacing w:after="225" w:line="360" w:lineRule="atLeast"/>
        <w:jc w:val="left"/>
        <w:rPr>
          <w:rFonts w:ascii="Arial" w:hAnsi="Arial" w:cs="Arial"/>
          <w:color w:val="333333"/>
          <w:kern w:val="0"/>
          <w:sz w:val="20"/>
          <w:szCs w:val="21"/>
          <w:shd w:val="clear" w:color="auto" w:fill="FFFFFF"/>
        </w:rPr>
      </w:pPr>
      <w:r>
        <w:rPr>
          <w:rFonts w:ascii="Arial" w:hAnsi="Arial" w:cs="Arial"/>
          <w:color w:val="333333"/>
          <w:kern w:val="0"/>
          <w:sz w:val="20"/>
          <w:szCs w:val="21"/>
          <w:shd w:val="clear" w:color="auto" w:fill="FFFFFF"/>
        </w:rPr>
        <w:pict>
          <v:shape id="_x0000_i1027" o:spt="136" type="#_x0000_t136" style="height:21pt;width:87pt;" fillcolor="#9400ED" filled="t" stroked="t" coordsize="21600,21600" adj=",10800">
            <v:path/>
            <v:fill type="gradient" on="t" color2="#0000FF" colors="0f #A603AB;13763f #0819FB;22938f #1A8D48;34079f #FFFF00;47841f #EE3F17;57672f #E81766;65536f #A603AB" angle="-90" focussize="0f,0f"/>
            <v:stroke weight="1pt" color="#EAEAEA"/>
            <v:imagedata o:title=""/>
            <o:lock v:ext="edit"/>
            <v:textpath on="t" fitshape="t" fitpath="t" trim="t" xscale="f" string="薪资" style="font-family:宋体;font-size:36pt;v-text-align:center;"/>
            <v:shadow on="t" type="perspective" color="#C0C0C0" opacity="52429f" origin="-32768f,32768f" matrix=",46340f,,32768f,,-4.76837158203125e-7"/>
            <w10:wrap type="none"/>
            <w10:anchorlock/>
          </v:shape>
        </w:pict>
      </w:r>
    </w:p>
    <w:p>
      <w:pPr>
        <w:widowControl/>
        <w:shd w:val="clear" w:color="auto" w:fill="FFFFFF"/>
        <w:spacing w:after="225" w:line="360" w:lineRule="atLeast"/>
        <w:jc w:val="left"/>
        <w:rPr>
          <w:rFonts w:ascii="Arial" w:hAnsi="Arial" w:cs="Arial"/>
          <w:color w:val="333333"/>
          <w:kern w:val="0"/>
          <w:sz w:val="20"/>
          <w:szCs w:val="21"/>
          <w:shd w:val="clear" w:color="auto" w:fill="FFFFFF"/>
        </w:rPr>
      </w:pPr>
      <w:r>
        <w:rPr>
          <w:rFonts w:hint="eastAsia" w:ascii="Arial" w:hAnsi="Arial" w:cs="Arial"/>
          <w:color w:val="333333"/>
          <w:kern w:val="0"/>
          <w:sz w:val="20"/>
          <w:szCs w:val="21"/>
          <w:shd w:val="clear" w:color="auto" w:fill="FFFFFF"/>
        </w:rPr>
        <w:t>入职月薪：3500—6000元</w:t>
      </w:r>
    </w:p>
    <w:p>
      <w:pPr>
        <w:widowControl/>
        <w:shd w:val="clear" w:color="auto" w:fill="FFFFFF"/>
        <w:spacing w:after="225" w:line="360" w:lineRule="atLeast"/>
        <w:jc w:val="left"/>
        <w:rPr>
          <w:rFonts w:ascii="Arial" w:hAnsi="Arial" w:cs="Arial"/>
          <w:color w:val="333333"/>
          <w:kern w:val="0"/>
          <w:sz w:val="20"/>
          <w:szCs w:val="21"/>
          <w:shd w:val="clear" w:color="auto" w:fill="FFFFFF"/>
        </w:rPr>
      </w:pPr>
      <w:r>
        <w:rPr>
          <w:rFonts w:ascii="Arial" w:hAnsi="Arial" w:cs="Arial"/>
          <w:color w:val="333333"/>
          <w:kern w:val="0"/>
          <w:sz w:val="20"/>
          <w:szCs w:val="21"/>
          <w:shd w:val="clear" w:color="auto" w:fill="FFFFFF"/>
        </w:rPr>
        <w:pict>
          <v:shape id="_x0000_i1028" o:spt="136" type="#_x0000_t136" style="height:25.5pt;width:137.25pt;" fillcolor="#9400ED" filled="t" stroked="t" coordsize="21600,21600">
            <v:path/>
            <v:fill type="gradient" on="t" color2="#0000FF" colors="0f #A603AB;13763f #0819FB;22938f #1A8D48;34079f #FFFF00;47841f #EE3F17;57672f #E81766;65536f #A603AB" angle="-90" focussize="0f,0f"/>
            <v:stroke weight="1pt" color="#EAEAEA"/>
            <v:imagedata o:title=""/>
            <o:lock v:ext="edit"/>
            <v:textpath on="t" fitshape="t" fitpath="t" trim="t" xscale="f" string="薪酬福利" style="font-family:宋体;font-size:36pt;v-text-align:center;"/>
            <v:shadow on="t" type="perspective" color="#C0C0C0" opacity="52429f" origin="-32768f,32768f" matrix=",46340f,,32768f,,-4.76837158203125e-7"/>
            <w10:wrap type="none"/>
            <w10:anchorlock/>
          </v:shape>
        </w:pict>
      </w:r>
    </w:p>
    <w:p>
      <w:pPr>
        <w:widowControl/>
        <w:numPr>
          <w:ilvl w:val="0"/>
          <w:numId w:val="2"/>
        </w:numPr>
        <w:shd w:val="clear" w:color="auto" w:fill="FFFFFF"/>
        <w:spacing w:after="225" w:line="360" w:lineRule="atLeast"/>
        <w:jc w:val="left"/>
        <w:rPr>
          <w:rFonts w:ascii="Arial" w:hAnsi="Arial" w:cs="Arial"/>
          <w:color w:val="333333"/>
          <w:kern w:val="0"/>
          <w:sz w:val="20"/>
          <w:szCs w:val="21"/>
          <w:shd w:val="clear" w:color="auto" w:fill="FFFFFF"/>
        </w:rPr>
      </w:pPr>
      <w:r>
        <w:rPr>
          <w:rFonts w:hint="eastAsia" w:ascii="Arial" w:hAnsi="Arial" w:cs="Arial"/>
          <w:color w:val="333333"/>
          <w:kern w:val="0"/>
          <w:sz w:val="20"/>
          <w:szCs w:val="21"/>
          <w:shd w:val="clear" w:color="auto" w:fill="FFFFFF"/>
        </w:rPr>
        <w:t>股份激励 ——  参与持股创业</w:t>
      </w:r>
    </w:p>
    <w:p>
      <w:pPr>
        <w:widowControl/>
        <w:numPr>
          <w:ilvl w:val="0"/>
          <w:numId w:val="2"/>
        </w:numPr>
        <w:shd w:val="clear" w:color="auto" w:fill="FFFFFF"/>
        <w:spacing w:after="225" w:line="360" w:lineRule="atLeast"/>
        <w:jc w:val="left"/>
        <w:rPr>
          <w:rFonts w:ascii="Arial" w:hAnsi="Arial" w:cs="Arial"/>
          <w:color w:val="333333"/>
          <w:kern w:val="0"/>
          <w:sz w:val="20"/>
          <w:szCs w:val="21"/>
          <w:shd w:val="clear" w:color="auto" w:fill="FFFFFF"/>
        </w:rPr>
      </w:pPr>
      <w:r>
        <w:rPr>
          <w:rFonts w:hint="eastAsia" w:ascii="Arial" w:hAnsi="Arial" w:cs="Arial"/>
          <w:color w:val="333333"/>
          <w:kern w:val="0"/>
          <w:sz w:val="20"/>
          <w:szCs w:val="21"/>
          <w:shd w:val="clear" w:color="auto" w:fill="FFFFFF"/>
        </w:rPr>
        <w:t>员工福利 —— 六险一金+免费食宿（猪场人员）+节假日福利+员工体检/年+完善的培训</w:t>
      </w:r>
    </w:p>
    <w:p>
      <w:pPr>
        <w:widowControl/>
        <w:shd w:val="clear" w:color="auto" w:fill="FFFFFF"/>
        <w:spacing w:after="225" w:line="360" w:lineRule="atLeast"/>
        <w:jc w:val="left"/>
        <w:rPr>
          <w:rFonts w:ascii="Arial" w:hAnsi="Arial" w:cs="Arial"/>
          <w:color w:val="333333"/>
          <w:kern w:val="0"/>
          <w:sz w:val="20"/>
          <w:szCs w:val="21"/>
          <w:shd w:val="clear" w:color="auto" w:fill="FFFFFF"/>
        </w:rPr>
      </w:pPr>
      <w:r>
        <w:rPr>
          <w:rFonts w:ascii="Arial" w:hAnsi="Arial" w:cs="Arial"/>
          <w:color w:val="333333"/>
          <w:kern w:val="0"/>
          <w:szCs w:val="21"/>
        </w:rPr>
        <w:pict>
          <v:shape id="文本框 3" o:spid="_x0000_s1026" o:spt="202" type="#_x0000_t202" style="position:absolute;left:0pt;margin-left:297.75pt;margin-top:19pt;height:143.7pt;width:118.5pt;z-index:251659264;mso-width-relative:page;mso-height-relative:page;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">
            <v:path/>
            <v:fill focussize="0,0"/>
            <v:stroke on="f" joinstyle="miter"/>
            <v:imagedata o:title=""/>
            <o:lock v:ext="edit"/>
            <v:textbox>
              <w:txbxContent>
                <w:p/>
              </w:txbxContent>
            </v:textbox>
          </v:shape>
        </w:pict>
      </w:r>
    </w:p>
    <w:p>
      <w:pPr>
        <w:rPr>
          <w:rFonts w:hint="eastAsia" w:ascii="Arial" w:hAnsi="Arial" w:cs="Arial"/>
          <w:color w:val="333333"/>
          <w:kern w:val="0"/>
          <w:szCs w:val="21"/>
          <w:shd w:val="clear" w:color="auto" w:fill="FFFFFF"/>
        </w:rPr>
      </w:pPr>
    </w:p>
    <w:p>
      <w:pPr>
        <w:rPr>
          <w:rFonts w:hint="eastAsia" w:ascii="Arial" w:hAnsi="Arial" w:cs="Arial"/>
          <w:color w:val="333333"/>
          <w:kern w:val="0"/>
          <w:szCs w:val="21"/>
          <w:shd w:val="clear" w:color="auto" w:fill="FFFFFF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Style w:val="8"/>
        <w:tblW w:w="14174" w:type="dxa"/>
        <w:tblInd w:w="0" w:type="dxa"/>
        <w:tbl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6" w:space="0"/>
          <w:insideV w:val="single" w:color="FFFFFF" w:themeColor="background1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134"/>
        <w:gridCol w:w="1701"/>
        <w:gridCol w:w="1134"/>
        <w:gridCol w:w="1418"/>
        <w:gridCol w:w="5378"/>
        <w:gridCol w:w="2025"/>
      </w:tblGrid>
      <w:tr>
        <w:tblPrEx>
          <w:tblBorders>
            <w:top w:val="single" w:color="FFFFFF" w:themeColor="background1" w:sz="8" w:space="0"/>
            <w:left w:val="single" w:color="FFFFFF" w:themeColor="background1" w:sz="8" w:space="0"/>
            <w:bottom w:val="single" w:color="FFFFFF" w:themeColor="background1" w:sz="8" w:space="0"/>
            <w:right w:val="single" w:color="FFFFFF" w:themeColor="background1" w:sz="8" w:space="0"/>
            <w:insideH w:val="single" w:color="FFFFFF" w:themeColor="background1" w:sz="6" w:space="0"/>
            <w:insideV w:val="single" w:color="FFFFFF" w:themeColor="background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4174" w:type="dxa"/>
            <w:gridSpan w:val="7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24" w:space="0"/>
              <w:right w:val="single" w:color="FFFFFF" w:themeColor="background1" w:sz="8" w:space="0"/>
              <w:insideH w:val="single" w:sz="24" w:space="0"/>
              <w:insideV w:val="single" w:sz="8" w:space="0"/>
            </w:tcBorders>
            <w:shd w:val="clear" w:color="auto" w:fill="C0504D" w:themeFill="accent2"/>
          </w:tcPr>
          <w:p>
            <w:pPr>
              <w:jc w:val="center"/>
              <w:rPr>
                <w:b/>
                <w:bCs/>
                <w:i w:val="0"/>
                <w:iCs w:val="0"/>
                <w:color w:val="FFFFFF" w:themeColor="background1"/>
              </w:rPr>
            </w:pPr>
            <w:r>
              <w:rPr>
                <w:b/>
                <w:bCs/>
                <w:i w:val="0"/>
                <w:iCs w:val="0"/>
                <w:color w:val="FFFFFF" w:themeColor="background1"/>
                <w:sz w:val="32"/>
              </w:rPr>
              <w:t>武汉绿色巨农</w:t>
            </w:r>
            <w:r>
              <w:rPr>
                <w:rFonts w:hint="eastAsia"/>
                <w:b/>
                <w:bCs/>
                <w:i w:val="0"/>
                <w:iCs w:val="0"/>
                <w:color w:val="FFFFFF" w:themeColor="background1"/>
                <w:sz w:val="32"/>
              </w:rPr>
              <w:t>2018年校园招聘职位表</w:t>
            </w:r>
            <w:r>
              <w:rPr>
                <w:b/>
                <w:bCs/>
                <w:i w:val="0"/>
                <w:iCs w:val="0"/>
                <w:color w:val="FFFFFF" w:themeColor="background1"/>
                <w:sz w:val="32"/>
              </w:rPr>
              <w:softHyphen/>
            </w:r>
            <w:r>
              <w:rPr>
                <w:rFonts w:hint="eastAsia"/>
                <w:b/>
                <w:bCs/>
                <w:i w:val="0"/>
                <w:iCs w:val="0"/>
                <w:color w:val="FFFFFF" w:themeColor="background1"/>
                <w:sz w:val="32"/>
              </w:rPr>
              <w:softHyphen/>
            </w:r>
            <w:r>
              <w:rPr>
                <w:rFonts w:hint="eastAsia"/>
                <w:b/>
                <w:bCs/>
                <w:i w:val="0"/>
                <w:iCs w:val="0"/>
                <w:color w:val="FFFFFF" w:themeColor="background1"/>
                <w:sz w:val="32"/>
              </w:rPr>
              <w:t>——大专及以上学历</w:t>
            </w:r>
          </w:p>
        </w:tc>
      </w:tr>
      <w:tr>
        <w:tblPrEx>
          <w:tblBorders>
            <w:top w:val="single" w:color="FFFFFF" w:themeColor="background1" w:sz="8" w:space="0"/>
            <w:left w:val="single" w:color="FFFFFF" w:themeColor="background1" w:sz="8" w:space="0"/>
            <w:bottom w:val="single" w:color="FFFFFF" w:themeColor="background1" w:sz="8" w:space="0"/>
            <w:right w:val="single" w:color="FFFFFF" w:themeColor="background1" w:sz="8" w:space="0"/>
            <w:insideH w:val="single" w:color="FFFFFF" w:themeColor="background1" w:sz="6" w:space="0"/>
            <w:insideV w:val="single" w:color="FFFFFF" w:themeColor="background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nil"/>
              <w:right w:val="single" w:color="FFFFFF" w:themeColor="background1" w:sz="24" w:space="0"/>
              <w:insideH w:val="nil"/>
              <w:insideV w:val="single" w:sz="24" w:space="0"/>
            </w:tcBorders>
            <w:shd w:val="clear" w:color="auto" w:fill="C0504D" w:themeFill="accent2"/>
          </w:tcPr>
          <w:p>
            <w:pPr>
              <w:jc w:val="center"/>
              <w:rPr>
                <w:b/>
                <w:bCs/>
                <w:i w:val="0"/>
                <w:iCs w:val="0"/>
                <w:color w:val="FFFFFF" w:themeColor="background1"/>
              </w:rPr>
            </w:pPr>
            <w:r>
              <w:rPr>
                <w:rFonts w:hint="eastAsia"/>
                <w:b/>
                <w:bCs/>
                <w:i w:val="0"/>
                <w:iCs w:val="0"/>
                <w:color w:val="FFFFFF" w:themeColor="background1"/>
              </w:rPr>
              <w:t>工作</w:t>
            </w:r>
            <w:r>
              <w:rPr>
                <w:b/>
                <w:bCs/>
                <w:i w:val="0"/>
                <w:iCs w:val="0"/>
                <w:color w:val="FFFFFF" w:themeColor="background1"/>
              </w:rPr>
              <w:t>区域</w:t>
            </w:r>
          </w:p>
        </w:tc>
        <w:tc>
          <w:tcPr>
            <w:tcW w:w="1134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  <w:insideH w:val="single" w:sz="8" w:space="0"/>
              <w:insideV w:val="single" w:sz="8" w:space="0"/>
            </w:tcBorders>
            <w:shd w:val="clear" w:color="auto" w:fill="DFA7A6" w:themeFill="accent2" w:themeFillTint="7F"/>
          </w:tcPr>
          <w:p>
            <w:pPr>
              <w:jc w:val="center"/>
            </w:pPr>
            <w:r>
              <w:t>类别</w:t>
            </w:r>
          </w:p>
        </w:tc>
        <w:tc>
          <w:tcPr>
            <w:tcW w:w="1701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  <w:insideH w:val="single" w:sz="8" w:space="0"/>
              <w:insideV w:val="single" w:sz="8" w:space="0"/>
            </w:tcBorders>
            <w:shd w:val="clear" w:color="auto" w:fill="DFA7A6" w:themeFill="accent2" w:themeFillTint="7F"/>
          </w:tcPr>
          <w:p>
            <w:pPr>
              <w:jc w:val="center"/>
            </w:pPr>
            <w:r>
              <w:t>岗位</w:t>
            </w:r>
          </w:p>
        </w:tc>
        <w:tc>
          <w:tcPr>
            <w:tcW w:w="1134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  <w:insideH w:val="single" w:sz="8" w:space="0"/>
              <w:insideV w:val="single" w:sz="8" w:space="0"/>
            </w:tcBorders>
            <w:shd w:val="clear" w:color="auto" w:fill="DFA7A6" w:themeFill="accent2" w:themeFillTint="7F"/>
          </w:tcPr>
          <w:p>
            <w:pPr>
              <w:jc w:val="center"/>
            </w:pPr>
            <w:r>
              <w:t>需求人数</w:t>
            </w:r>
          </w:p>
        </w:tc>
        <w:tc>
          <w:tcPr>
            <w:tcW w:w="1418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  <w:insideH w:val="single" w:sz="8" w:space="0"/>
              <w:insideV w:val="single" w:sz="8" w:space="0"/>
            </w:tcBorders>
            <w:shd w:val="clear" w:color="auto" w:fill="DFA7A6" w:themeFill="accent2" w:themeFillTint="7F"/>
          </w:tcPr>
          <w:p>
            <w:pPr>
              <w:jc w:val="center"/>
            </w:pPr>
            <w:r>
              <w:t>学历要求</w:t>
            </w:r>
          </w:p>
        </w:tc>
        <w:tc>
          <w:tcPr>
            <w:tcW w:w="5378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  <w:insideH w:val="single" w:sz="8" w:space="0"/>
              <w:insideV w:val="single" w:sz="8" w:space="0"/>
            </w:tcBorders>
            <w:shd w:val="clear" w:color="auto" w:fill="DFA7A6" w:themeFill="accent2" w:themeFillTint="7F"/>
          </w:tcPr>
          <w:p>
            <w:pPr>
              <w:jc w:val="center"/>
            </w:pPr>
            <w:r>
              <w:t>所需专业</w:t>
            </w:r>
          </w:p>
        </w:tc>
        <w:tc>
          <w:tcPr>
            <w:tcW w:w="2025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  <w:insideH w:val="single" w:sz="8" w:space="0"/>
              <w:insideV w:val="single" w:sz="8" w:space="0"/>
            </w:tcBorders>
            <w:shd w:val="clear" w:color="auto" w:fill="DFA7A6" w:themeFill="accent2" w:themeFillTint="7F"/>
          </w:tcPr>
          <w:p>
            <w:pPr>
              <w:jc w:val="center"/>
            </w:pPr>
            <w:r>
              <w:t>联系我们</w:t>
            </w:r>
          </w:p>
        </w:tc>
      </w:tr>
      <w:tr>
        <w:tblPrEx>
          <w:tblBorders>
            <w:top w:val="single" w:color="FFFFFF" w:themeColor="background1" w:sz="8" w:space="0"/>
            <w:left w:val="single" w:color="FFFFFF" w:themeColor="background1" w:sz="8" w:space="0"/>
            <w:bottom w:val="single" w:color="FFFFFF" w:themeColor="background1" w:sz="8" w:space="0"/>
            <w:right w:val="single" w:color="FFFFFF" w:themeColor="background1" w:sz="8" w:space="0"/>
            <w:insideH w:val="single" w:color="FFFFFF" w:themeColor="background1" w:sz="6" w:space="0"/>
            <w:insideV w:val="single" w:color="FFFFFF" w:themeColor="background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restart"/>
            <w:tcBorders>
              <w:left w:val="single" w:color="FFFFFF" w:themeColor="background1" w:sz="8" w:space="0"/>
              <w:bottom w:val="nil"/>
              <w:right w:val="single" w:color="FFFFFF" w:themeColor="background1" w:sz="24" w:space="0"/>
              <w:insideH w:val="nil"/>
              <w:insideV w:val="single" w:sz="24" w:space="0"/>
            </w:tcBorders>
            <w:shd w:val="clear" w:color="auto" w:fill="C0504D" w:themeFill="accent2"/>
          </w:tcPr>
          <w:p>
            <w:pPr>
              <w:jc w:val="center"/>
              <w:rPr>
                <w:b/>
                <w:bCs/>
                <w:i w:val="0"/>
                <w:iCs w:val="0"/>
                <w:color w:val="FFFFFF" w:themeColor="background1"/>
              </w:rPr>
            </w:pPr>
          </w:p>
          <w:p>
            <w:pPr>
              <w:jc w:val="center"/>
              <w:rPr>
                <w:b/>
                <w:bCs/>
                <w:i w:val="0"/>
                <w:iCs w:val="0"/>
                <w:color w:val="FFFFFF" w:themeColor="background1"/>
              </w:rPr>
            </w:pPr>
          </w:p>
          <w:p>
            <w:pPr>
              <w:jc w:val="center"/>
              <w:rPr>
                <w:b/>
                <w:bCs/>
                <w:i w:val="0"/>
                <w:iCs w:val="0"/>
                <w:color w:val="FFFFFF" w:themeColor="background1"/>
              </w:rPr>
            </w:pPr>
          </w:p>
          <w:p>
            <w:pPr>
              <w:jc w:val="center"/>
              <w:rPr>
                <w:b/>
                <w:bCs/>
                <w:i w:val="0"/>
                <w:iCs w:val="0"/>
                <w:color w:val="FFFFFF" w:themeColor="background1"/>
              </w:rPr>
            </w:pPr>
          </w:p>
          <w:p>
            <w:pPr>
              <w:jc w:val="center"/>
              <w:rPr>
                <w:b/>
                <w:bCs/>
                <w:i w:val="0"/>
                <w:iCs w:val="0"/>
                <w:color w:val="FFFFFF" w:themeColor="background1"/>
              </w:rPr>
            </w:pPr>
          </w:p>
          <w:p>
            <w:pPr>
              <w:jc w:val="center"/>
              <w:rPr>
                <w:b/>
                <w:bCs/>
                <w:i w:val="0"/>
                <w:iCs w:val="0"/>
                <w:color w:val="FFFFFF" w:themeColor="background1"/>
              </w:rPr>
            </w:pPr>
            <w:r>
              <w:rPr>
                <w:b/>
                <w:bCs/>
                <w:i w:val="0"/>
                <w:iCs w:val="0"/>
                <w:color w:val="FFFFFF" w:themeColor="background1"/>
              </w:rPr>
              <w:t>湖北省</w:t>
            </w:r>
            <w:r>
              <w:rPr>
                <w:rFonts w:hint="eastAsia"/>
                <w:b/>
                <w:bCs/>
                <w:i w:val="0"/>
                <w:iCs w:val="0"/>
                <w:color w:val="FFFFFF" w:themeColor="background1"/>
              </w:rPr>
              <w:t>：武汉/孝感/恩施/咸宁/黄冈</w:t>
            </w:r>
          </w:p>
          <w:p>
            <w:pPr>
              <w:jc w:val="center"/>
              <w:rPr>
                <w:b/>
                <w:bCs/>
                <w:i w:val="0"/>
                <w:iCs w:val="0"/>
                <w:color w:val="FFFFFF" w:themeColor="background1"/>
              </w:rPr>
            </w:pPr>
          </w:p>
          <w:p>
            <w:pPr>
              <w:jc w:val="center"/>
              <w:rPr>
                <w:b/>
                <w:bCs/>
                <w:i w:val="0"/>
                <w:iCs w:val="0"/>
                <w:color w:val="FFFFFF" w:themeColor="background1"/>
              </w:rPr>
            </w:pPr>
            <w:r>
              <w:rPr>
                <w:rFonts w:hint="eastAsia"/>
                <w:b/>
                <w:bCs/>
                <w:i w:val="0"/>
                <w:iCs w:val="0"/>
                <w:color w:val="FFFFFF" w:themeColor="background1"/>
              </w:rPr>
              <w:t>江西省：吉安/高安/赣州</w:t>
            </w:r>
          </w:p>
          <w:p>
            <w:pPr>
              <w:rPr>
                <w:b/>
                <w:bCs/>
                <w:i w:val="0"/>
                <w:iCs w:val="0"/>
                <w:color w:val="FFFFFF" w:themeColor="background1"/>
              </w:rPr>
            </w:pPr>
          </w:p>
          <w:p>
            <w:pPr>
              <w:jc w:val="center"/>
              <w:rPr>
                <w:b/>
                <w:bCs/>
                <w:i w:val="0"/>
                <w:iCs w:val="0"/>
                <w:color w:val="FFFFFF" w:themeColor="background1"/>
              </w:rPr>
            </w:pPr>
            <w:r>
              <w:rPr>
                <w:rFonts w:hint="eastAsia"/>
                <w:b/>
                <w:bCs/>
                <w:i w:val="0"/>
                <w:iCs w:val="0"/>
                <w:color w:val="FFFFFF" w:themeColor="background1"/>
              </w:rPr>
              <w:t>福建省：龙岩市</w:t>
            </w:r>
          </w:p>
        </w:tc>
        <w:tc>
          <w:tcPr>
            <w:tcW w:w="1134" w:type="dxa"/>
            <w:vMerge w:val="restart"/>
            <w:shd w:val="clear" w:color="auto" w:fill="EFD3D3" w:themeFill="accent2" w:themeFillTint="3F"/>
          </w:tcPr>
          <w:p>
            <w:pPr>
              <w:jc w:val="center"/>
            </w:pPr>
            <w:r>
              <w:rPr>
                <w:sz w:val="28"/>
              </w:rPr>
              <w:t>生产</w:t>
            </w:r>
            <w:r>
              <w:rPr>
                <w:rFonts w:hint="eastAsia"/>
                <w:sz w:val="28"/>
              </w:rPr>
              <w:t>体系</w:t>
            </w:r>
            <w:r>
              <w:rPr>
                <w:sz w:val="28"/>
              </w:rPr>
              <w:t>类</w:t>
            </w:r>
          </w:p>
        </w:tc>
        <w:tc>
          <w:tcPr>
            <w:tcW w:w="1701" w:type="dxa"/>
            <w:shd w:val="clear" w:color="auto" w:fill="EFD3D3" w:themeFill="accent2" w:themeFillTint="3F"/>
          </w:tcPr>
          <w:p>
            <w:pPr>
              <w:jc w:val="center"/>
            </w:pPr>
            <w:r>
              <w:t>养殖技术员</w:t>
            </w:r>
          </w:p>
        </w:tc>
        <w:tc>
          <w:tcPr>
            <w:tcW w:w="1134" w:type="dxa"/>
            <w:shd w:val="clear" w:color="auto" w:fill="EFD3D3" w:themeFill="accent2" w:themeFillTint="3F"/>
          </w:tcPr>
          <w:p>
            <w:pPr>
              <w:jc w:val="center"/>
            </w:pPr>
            <w:r>
              <w:rPr>
                <w:rFonts w:hint="eastAsia"/>
              </w:rPr>
              <w:t>300人</w:t>
            </w:r>
          </w:p>
        </w:tc>
        <w:tc>
          <w:tcPr>
            <w:tcW w:w="1418" w:type="dxa"/>
            <w:shd w:val="clear" w:color="auto" w:fill="EFD3D3" w:themeFill="accent2" w:themeFillTint="3F"/>
          </w:tcPr>
          <w:p>
            <w:pPr>
              <w:jc w:val="center"/>
            </w:pPr>
            <w:r>
              <w:t>学历不限</w:t>
            </w:r>
          </w:p>
        </w:tc>
        <w:tc>
          <w:tcPr>
            <w:tcW w:w="5378" w:type="dxa"/>
            <w:shd w:val="clear" w:color="auto" w:fill="EFD3D3" w:themeFill="accent2" w:themeFillTint="3F"/>
          </w:tcPr>
          <w:p>
            <w:pPr>
              <w:jc w:val="center"/>
            </w:pPr>
            <w:r>
              <w:t>动物科学、动物医学、生物技术、生物科学等相关专业</w:t>
            </w:r>
          </w:p>
        </w:tc>
        <w:tc>
          <w:tcPr>
            <w:tcW w:w="2025" w:type="dxa"/>
            <w:vMerge w:val="restart"/>
            <w:shd w:val="clear" w:color="auto" w:fill="EFD3D3" w:themeFill="accent2" w:themeFillTint="3F"/>
          </w:tcPr>
          <w:p/>
          <w:p/>
          <w:p>
            <w:r>
              <w:rPr>
                <w:rFonts w:hint="eastAsia"/>
              </w:rPr>
              <w:t>总部</w:t>
            </w:r>
            <w:r>
              <w:t>地址：武汉市</w:t>
            </w:r>
            <w:r>
              <w:rPr>
                <w:rFonts w:hint="eastAsia"/>
              </w:rPr>
              <w:t>（</w:t>
            </w:r>
            <w:r>
              <w:t>沌口</w:t>
            </w:r>
            <w:r>
              <w:rPr>
                <w:rFonts w:hint="eastAsia"/>
              </w:rPr>
              <w:t>）武汉</w:t>
            </w:r>
            <w:r>
              <w:t>经济</w:t>
            </w:r>
            <w:r>
              <w:rPr>
                <w:rFonts w:hint="eastAsia"/>
              </w:rPr>
              <w:t>技术</w:t>
            </w:r>
            <w:r>
              <w:t>开发区东风三路东合中心</w:t>
            </w:r>
            <w:r>
              <w:rPr>
                <w:rFonts w:hint="eastAsia"/>
              </w:rPr>
              <w:t>B座10楼1001</w:t>
            </w:r>
          </w:p>
          <w:p>
            <w:r>
              <w:pict>
                <v:shape id="文本框 7" o:spid="_x0000_s1028" o:spt="202" type="#_x0000_t202" style="position:absolute;left:0pt;margin-left:12.8pt;margin-top:180.7pt;height:20.25pt;width:72pt;z-index:251664384;mso-width-relative:page;mso-height-relative:page;" fillcolor="#FFFF00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">
                  <v:path/>
                  <v:fill on="t" focussize="0,0"/>
                  <v:stroke weight="0.5pt" color="#FF0000" joinstyle="miter"/>
                  <v:imagedata o:title=""/>
                  <o:lock v:ext="edit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欢迎咨询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029" o:spid="_x0000_s1029" o:spt="202" type="#_x0000_t202" style="position:absolute;left:0pt;margin-left:9.05pt;margin-top:95.2pt;height:71.25pt;width:75.75pt;z-index:251663360;mso-width-relative:page;mso-height-relative:page;" fillcolor="#FFFFFF [3201]" filled="t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">
                  <v:path/>
                  <v:fill on="t" focussize="0,0"/>
                  <v:stroke on="f" weight="0.5pt" joinstyle="miter"/>
                  <v:imagedata o:title=""/>
                  <o:lock v:ext="edit"/>
                  <v:textbox>
                    <w:txbxContent>
                      <w:p>
                        <w:r>
                          <w:drawing>
                            <wp:inline distT="0" distB="0" distL="0" distR="0">
                              <wp:extent cx="771525" cy="796925"/>
                              <wp:effectExtent l="0" t="0" r="9525" b="3175"/>
                              <wp:docPr id="6" name="图片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6" name="图片 6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79985" cy="80626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pict>
                <v:shape id="_x0000_s1030" o:spid="_x0000_s1030" o:spt="202" type="#_x0000_t202" style="position:absolute;left:0pt;margin-left:1.55pt;margin-top:8.95pt;height:62.25pt;width:83.25pt;z-index:251662336;mso-width-relative:page;mso-height-relative:page;" fillcolor="#FFFFFF [3201]" filled="t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">
                  <v:path/>
                  <v:fill on="t" focussize="0,0"/>
                  <v:stroke on="f" weight="0.5pt" joinstyle="miter"/>
                  <v:imagedata o:title=""/>
                  <o:lock v:ext="edit"/>
                  <v:textbox>
                    <w:txbxContent>
                      <w:p>
                        <w:r>
                          <w:drawing>
                            <wp:inline distT="0" distB="0" distL="0" distR="0">
                              <wp:extent cx="962025" cy="714375"/>
                              <wp:effectExtent l="0" t="0" r="9525" b="9525"/>
                              <wp:docPr id="1" name="图片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图片 1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77452" cy="726275"/>
                                      </a:xfrm>
                                      <a:prstGeom prst="rect">
                                        <a:avLst/>
                                      </a:prstGeom>
                                      <a:effectLst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</w:tr>
      <w:tr>
        <w:tblPrEx>
          <w:tblBorders>
            <w:top w:val="single" w:color="FFFFFF" w:themeColor="background1" w:sz="8" w:space="0"/>
            <w:left w:val="single" w:color="FFFFFF" w:themeColor="background1" w:sz="8" w:space="0"/>
            <w:bottom w:val="single" w:color="FFFFFF" w:themeColor="background1" w:sz="8" w:space="0"/>
            <w:right w:val="single" w:color="FFFFFF" w:themeColor="background1" w:sz="8" w:space="0"/>
            <w:insideH w:val="single" w:color="FFFFFF" w:themeColor="background1" w:sz="6" w:space="0"/>
            <w:insideV w:val="single" w:color="FFFFFF" w:themeColor="background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continue"/>
            <w:tcBorders>
              <w:top w:val="single" w:color="FFFFFF" w:themeColor="background1" w:sz="8" w:space="0"/>
              <w:left w:val="single" w:color="FFFFFF" w:themeColor="background1" w:sz="8" w:space="0"/>
              <w:bottom w:val="nil"/>
              <w:right w:val="single" w:color="FFFFFF" w:themeColor="background1" w:sz="24" w:space="0"/>
              <w:insideH w:val="nil"/>
              <w:insideV w:val="single" w:sz="24" w:space="0"/>
            </w:tcBorders>
            <w:shd w:val="clear" w:color="auto" w:fill="C0504D" w:themeFill="accent2"/>
          </w:tcPr>
          <w:p>
            <w:pPr>
              <w:jc w:val="center"/>
              <w:rPr>
                <w:b/>
                <w:bCs/>
                <w:i w:val="0"/>
                <w:iCs w:val="0"/>
                <w:color w:val="FFFFFF" w:themeColor="background1"/>
              </w:rPr>
            </w:pPr>
          </w:p>
        </w:tc>
        <w:tc>
          <w:tcPr>
            <w:tcW w:w="1134" w:type="dxa"/>
            <w:vMerge w:val="continue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  <w:insideH w:val="single" w:sz="8" w:space="0"/>
              <w:insideV w:val="single" w:sz="8" w:space="0"/>
            </w:tcBorders>
            <w:shd w:val="clear" w:color="auto" w:fill="DFA7A6" w:themeFill="accent2" w:themeFillTint="7F"/>
          </w:tcPr>
          <w:p>
            <w:pPr>
              <w:jc w:val="center"/>
            </w:pPr>
          </w:p>
        </w:tc>
        <w:tc>
          <w:tcPr>
            <w:tcW w:w="1701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  <w:insideH w:val="single" w:sz="8" w:space="0"/>
              <w:insideV w:val="single" w:sz="8" w:space="0"/>
            </w:tcBorders>
            <w:shd w:val="clear" w:color="auto" w:fill="DFA7A6" w:themeFill="accent2" w:themeFillTint="7F"/>
          </w:tcPr>
          <w:p>
            <w:pPr>
              <w:jc w:val="center"/>
            </w:pPr>
            <w:r>
              <w:t>养猪储备干部</w:t>
            </w:r>
          </w:p>
        </w:tc>
        <w:tc>
          <w:tcPr>
            <w:tcW w:w="1134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  <w:insideH w:val="single" w:sz="8" w:space="0"/>
              <w:insideV w:val="single" w:sz="8" w:space="0"/>
            </w:tcBorders>
            <w:shd w:val="clear" w:color="auto" w:fill="DFA7A6" w:themeFill="accent2" w:themeFillTint="7F"/>
          </w:tcPr>
          <w:p>
            <w:pPr>
              <w:jc w:val="center"/>
            </w:pPr>
            <w:r>
              <w:rPr>
                <w:rFonts w:hint="eastAsia"/>
              </w:rPr>
              <w:t>50人</w:t>
            </w:r>
          </w:p>
        </w:tc>
        <w:tc>
          <w:tcPr>
            <w:tcW w:w="1418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  <w:insideH w:val="single" w:sz="8" w:space="0"/>
              <w:insideV w:val="single" w:sz="8" w:space="0"/>
            </w:tcBorders>
            <w:shd w:val="clear" w:color="auto" w:fill="DFA7A6" w:themeFill="accent2" w:themeFillTint="7F"/>
          </w:tcPr>
          <w:p>
            <w:pPr>
              <w:jc w:val="center"/>
            </w:pPr>
            <w:r>
              <w:t>大专及以上</w:t>
            </w:r>
          </w:p>
        </w:tc>
        <w:tc>
          <w:tcPr>
            <w:tcW w:w="5378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  <w:insideH w:val="single" w:sz="8" w:space="0"/>
              <w:insideV w:val="single" w:sz="8" w:space="0"/>
            </w:tcBorders>
            <w:shd w:val="clear" w:color="auto" w:fill="DFA7A6" w:themeFill="accent2" w:themeFillTint="7F"/>
          </w:tcPr>
          <w:p>
            <w:pPr>
              <w:jc w:val="center"/>
            </w:pPr>
            <w:r>
              <w:t>动物科学、动物医学、生物技术、生物科学等相关专业</w:t>
            </w:r>
          </w:p>
        </w:tc>
        <w:tc>
          <w:tcPr>
            <w:tcW w:w="2025" w:type="dxa"/>
            <w:vMerge w:val="continue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  <w:insideH w:val="single" w:sz="8" w:space="0"/>
              <w:insideV w:val="single" w:sz="8" w:space="0"/>
            </w:tcBorders>
            <w:shd w:val="clear" w:color="auto" w:fill="DFA7A6" w:themeFill="accent2" w:themeFillTint="7F"/>
          </w:tcPr>
          <w:p>
            <w:pPr>
              <w:jc w:val="center"/>
            </w:pPr>
          </w:p>
        </w:tc>
      </w:tr>
      <w:tr>
        <w:tblPrEx>
          <w:tblBorders>
            <w:top w:val="single" w:color="FFFFFF" w:themeColor="background1" w:sz="8" w:space="0"/>
            <w:left w:val="single" w:color="FFFFFF" w:themeColor="background1" w:sz="8" w:space="0"/>
            <w:bottom w:val="single" w:color="FFFFFF" w:themeColor="background1" w:sz="8" w:space="0"/>
            <w:right w:val="single" w:color="FFFFFF" w:themeColor="background1" w:sz="8" w:space="0"/>
            <w:insideH w:val="single" w:color="FFFFFF" w:themeColor="background1" w:sz="6" w:space="0"/>
            <w:insideV w:val="single" w:color="FFFFFF" w:themeColor="background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continue"/>
            <w:tcBorders>
              <w:left w:val="single" w:color="FFFFFF" w:themeColor="background1" w:sz="8" w:space="0"/>
              <w:bottom w:val="nil"/>
              <w:right w:val="single" w:color="FFFFFF" w:themeColor="background1" w:sz="24" w:space="0"/>
              <w:insideH w:val="nil"/>
              <w:insideV w:val="single" w:sz="24" w:space="0"/>
            </w:tcBorders>
            <w:shd w:val="clear" w:color="auto" w:fill="C0504D" w:themeFill="accent2"/>
          </w:tcPr>
          <w:p>
            <w:pPr>
              <w:jc w:val="center"/>
              <w:rPr>
                <w:b/>
                <w:bCs/>
                <w:i w:val="0"/>
                <w:iCs w:val="0"/>
                <w:color w:val="FFFFFF" w:themeColor="background1"/>
              </w:rPr>
            </w:pPr>
          </w:p>
        </w:tc>
        <w:tc>
          <w:tcPr>
            <w:tcW w:w="1134" w:type="dxa"/>
            <w:vMerge w:val="continue"/>
            <w:shd w:val="clear" w:color="auto" w:fill="EFD3D3" w:themeFill="accent2" w:themeFillTint="3F"/>
          </w:tcPr>
          <w:p>
            <w:pPr>
              <w:jc w:val="center"/>
            </w:pPr>
          </w:p>
        </w:tc>
        <w:tc>
          <w:tcPr>
            <w:tcW w:w="1701" w:type="dxa"/>
            <w:shd w:val="clear" w:color="auto" w:fill="EFD3D3" w:themeFill="accent2" w:themeFillTint="3F"/>
          </w:tcPr>
          <w:p>
            <w:pPr>
              <w:jc w:val="center"/>
            </w:pPr>
            <w:r>
              <w:t>放养管理员</w:t>
            </w:r>
          </w:p>
        </w:tc>
        <w:tc>
          <w:tcPr>
            <w:tcW w:w="1134" w:type="dxa"/>
            <w:shd w:val="clear" w:color="auto" w:fill="EFD3D3" w:themeFill="accent2" w:themeFillTint="3F"/>
          </w:tcPr>
          <w:p>
            <w:pPr>
              <w:jc w:val="center"/>
            </w:pPr>
            <w:r>
              <w:rPr>
                <w:rFonts w:hint="eastAsia"/>
              </w:rPr>
              <w:t>100人</w:t>
            </w:r>
          </w:p>
        </w:tc>
        <w:tc>
          <w:tcPr>
            <w:tcW w:w="1418" w:type="dxa"/>
            <w:shd w:val="clear" w:color="auto" w:fill="EFD3D3" w:themeFill="accent2" w:themeFillTint="3F"/>
          </w:tcPr>
          <w:p>
            <w:pPr>
              <w:jc w:val="center"/>
            </w:pPr>
            <w:r>
              <w:t>大专及以上</w:t>
            </w:r>
          </w:p>
        </w:tc>
        <w:tc>
          <w:tcPr>
            <w:tcW w:w="5378" w:type="dxa"/>
            <w:shd w:val="clear" w:color="auto" w:fill="EFD3D3" w:themeFill="accent2" w:themeFillTint="3F"/>
          </w:tcPr>
          <w:p>
            <w:pPr>
              <w:jc w:val="center"/>
            </w:pPr>
            <w:r>
              <w:t>动物科学、动物医学、生物技术、生物科学等相关专业</w:t>
            </w:r>
          </w:p>
        </w:tc>
        <w:tc>
          <w:tcPr>
            <w:tcW w:w="2025" w:type="dxa"/>
            <w:vMerge w:val="continue"/>
            <w:shd w:val="clear" w:color="auto" w:fill="EFD3D3" w:themeFill="accent2" w:themeFillTint="3F"/>
          </w:tcPr>
          <w:p>
            <w:pPr>
              <w:jc w:val="center"/>
            </w:pPr>
          </w:p>
        </w:tc>
      </w:tr>
      <w:tr>
        <w:tblPrEx>
          <w:tblBorders>
            <w:top w:val="single" w:color="FFFFFF" w:themeColor="background1" w:sz="8" w:space="0"/>
            <w:left w:val="single" w:color="FFFFFF" w:themeColor="background1" w:sz="8" w:space="0"/>
            <w:bottom w:val="single" w:color="FFFFFF" w:themeColor="background1" w:sz="8" w:space="0"/>
            <w:right w:val="single" w:color="FFFFFF" w:themeColor="background1" w:sz="8" w:space="0"/>
            <w:insideH w:val="single" w:color="FFFFFF" w:themeColor="background1" w:sz="6" w:space="0"/>
            <w:insideV w:val="single" w:color="FFFFFF" w:themeColor="background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continue"/>
            <w:tcBorders>
              <w:top w:val="single" w:color="FFFFFF" w:themeColor="background1" w:sz="8" w:space="0"/>
              <w:left w:val="single" w:color="FFFFFF" w:themeColor="background1" w:sz="8" w:space="0"/>
              <w:bottom w:val="nil"/>
              <w:right w:val="single" w:color="FFFFFF" w:themeColor="background1" w:sz="24" w:space="0"/>
              <w:insideH w:val="nil"/>
              <w:insideV w:val="single" w:sz="24" w:space="0"/>
            </w:tcBorders>
            <w:shd w:val="clear" w:color="auto" w:fill="C0504D" w:themeFill="accent2"/>
          </w:tcPr>
          <w:p>
            <w:pPr>
              <w:jc w:val="center"/>
              <w:rPr>
                <w:b/>
                <w:bCs/>
                <w:i w:val="0"/>
                <w:iCs w:val="0"/>
                <w:color w:val="FFFFFF" w:themeColor="background1"/>
              </w:rPr>
            </w:pPr>
          </w:p>
        </w:tc>
        <w:tc>
          <w:tcPr>
            <w:tcW w:w="1134" w:type="dxa"/>
            <w:vMerge w:val="continue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  <w:insideH w:val="single" w:sz="8" w:space="0"/>
              <w:insideV w:val="single" w:sz="8" w:space="0"/>
            </w:tcBorders>
            <w:shd w:val="clear" w:color="auto" w:fill="DFA7A6" w:themeFill="accent2" w:themeFillTint="7F"/>
          </w:tcPr>
          <w:p>
            <w:pPr>
              <w:jc w:val="center"/>
            </w:pPr>
          </w:p>
        </w:tc>
        <w:tc>
          <w:tcPr>
            <w:tcW w:w="1701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  <w:insideH w:val="single" w:sz="8" w:space="0"/>
              <w:insideV w:val="single" w:sz="8" w:space="0"/>
            </w:tcBorders>
            <w:shd w:val="clear" w:color="auto" w:fill="DFA7A6" w:themeFill="accent2" w:themeFillTint="7F"/>
          </w:tcPr>
          <w:p>
            <w:pPr>
              <w:jc w:val="center"/>
            </w:pPr>
            <w:r>
              <w:t>区域兽医师</w:t>
            </w:r>
          </w:p>
        </w:tc>
        <w:tc>
          <w:tcPr>
            <w:tcW w:w="1134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  <w:insideH w:val="single" w:sz="8" w:space="0"/>
              <w:insideV w:val="single" w:sz="8" w:space="0"/>
            </w:tcBorders>
            <w:shd w:val="clear" w:color="auto" w:fill="DFA7A6" w:themeFill="accent2" w:themeFillTint="7F"/>
          </w:tcPr>
          <w:p>
            <w:pPr>
              <w:jc w:val="center"/>
            </w:pPr>
            <w:r>
              <w:rPr>
                <w:rFonts w:hint="eastAsia"/>
              </w:rPr>
              <w:t>30人</w:t>
            </w:r>
          </w:p>
        </w:tc>
        <w:tc>
          <w:tcPr>
            <w:tcW w:w="1418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  <w:insideH w:val="single" w:sz="8" w:space="0"/>
              <w:insideV w:val="single" w:sz="8" w:space="0"/>
            </w:tcBorders>
            <w:shd w:val="clear" w:color="auto" w:fill="DFA7A6" w:themeFill="accent2" w:themeFillTint="7F"/>
          </w:tcPr>
          <w:p>
            <w:pPr>
              <w:jc w:val="center"/>
            </w:pPr>
            <w:r>
              <w:t>本科及以上</w:t>
            </w:r>
          </w:p>
        </w:tc>
        <w:tc>
          <w:tcPr>
            <w:tcW w:w="5378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  <w:insideH w:val="single" w:sz="8" w:space="0"/>
              <w:insideV w:val="single" w:sz="8" w:space="0"/>
            </w:tcBorders>
            <w:shd w:val="clear" w:color="auto" w:fill="DFA7A6" w:themeFill="accent2" w:themeFillTint="7F"/>
          </w:tcPr>
          <w:p>
            <w:pPr>
              <w:jc w:val="center"/>
            </w:pPr>
            <w:r>
              <w:t>动物医学、生物技术等相关专业（持兽医资格证优先）</w:t>
            </w:r>
          </w:p>
        </w:tc>
        <w:tc>
          <w:tcPr>
            <w:tcW w:w="2025" w:type="dxa"/>
            <w:vMerge w:val="continue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  <w:insideH w:val="single" w:sz="8" w:space="0"/>
              <w:insideV w:val="single" w:sz="8" w:space="0"/>
            </w:tcBorders>
            <w:shd w:val="clear" w:color="auto" w:fill="DFA7A6" w:themeFill="accent2" w:themeFillTint="7F"/>
          </w:tcPr>
          <w:p>
            <w:pPr>
              <w:jc w:val="center"/>
            </w:pPr>
          </w:p>
        </w:tc>
      </w:tr>
      <w:tr>
        <w:tblPrEx>
          <w:tblBorders>
            <w:top w:val="single" w:color="FFFFFF" w:themeColor="background1" w:sz="8" w:space="0"/>
            <w:left w:val="single" w:color="FFFFFF" w:themeColor="background1" w:sz="8" w:space="0"/>
            <w:bottom w:val="single" w:color="FFFFFF" w:themeColor="background1" w:sz="8" w:space="0"/>
            <w:right w:val="single" w:color="FFFFFF" w:themeColor="background1" w:sz="8" w:space="0"/>
            <w:insideH w:val="single" w:color="FFFFFF" w:themeColor="background1" w:sz="6" w:space="0"/>
            <w:insideV w:val="single" w:color="FFFFFF" w:themeColor="background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continue"/>
            <w:tcBorders>
              <w:left w:val="single" w:color="FFFFFF" w:themeColor="background1" w:sz="8" w:space="0"/>
              <w:bottom w:val="nil"/>
              <w:right w:val="single" w:color="FFFFFF" w:themeColor="background1" w:sz="24" w:space="0"/>
              <w:insideH w:val="nil"/>
              <w:insideV w:val="single" w:sz="24" w:space="0"/>
            </w:tcBorders>
            <w:shd w:val="clear" w:color="auto" w:fill="C0504D" w:themeFill="accent2"/>
          </w:tcPr>
          <w:p>
            <w:pPr>
              <w:jc w:val="center"/>
              <w:rPr>
                <w:b/>
                <w:bCs/>
                <w:i w:val="0"/>
                <w:iCs w:val="0"/>
                <w:color w:val="FFFFFF" w:themeColor="background1"/>
              </w:rPr>
            </w:pPr>
          </w:p>
        </w:tc>
        <w:tc>
          <w:tcPr>
            <w:tcW w:w="1134" w:type="dxa"/>
            <w:vMerge w:val="restart"/>
            <w:shd w:val="clear" w:color="auto" w:fill="EFD3D3" w:themeFill="accent2" w:themeFillTint="3F"/>
          </w:tcPr>
          <w:p>
            <w:pPr>
              <w:jc w:val="center"/>
              <w:rPr>
                <w:sz w:val="32"/>
              </w:rPr>
            </w:pPr>
          </w:p>
          <w:p>
            <w:pPr>
              <w:jc w:val="center"/>
              <w:rPr>
                <w:sz w:val="32"/>
              </w:rPr>
            </w:pPr>
          </w:p>
          <w:p>
            <w:pPr>
              <w:jc w:val="center"/>
              <w:rPr>
                <w:sz w:val="32"/>
              </w:rPr>
            </w:pPr>
            <w:r>
              <w:rPr>
                <w:rFonts w:hint="eastAsia"/>
                <w:sz w:val="28"/>
              </w:rPr>
              <w:t>支撑体系</w:t>
            </w:r>
            <w:r>
              <w:rPr>
                <w:sz w:val="28"/>
              </w:rPr>
              <w:t>类</w:t>
            </w:r>
          </w:p>
        </w:tc>
        <w:tc>
          <w:tcPr>
            <w:tcW w:w="1701" w:type="dxa"/>
            <w:shd w:val="clear" w:color="auto" w:fill="EFD3D3" w:themeFill="accent2" w:themeFillTint="3F"/>
          </w:tcPr>
          <w:p>
            <w:pPr>
              <w:jc w:val="center"/>
            </w:pPr>
            <w:r>
              <w:t>财务专员</w:t>
            </w:r>
          </w:p>
        </w:tc>
        <w:tc>
          <w:tcPr>
            <w:tcW w:w="1134" w:type="dxa"/>
            <w:shd w:val="clear" w:color="auto" w:fill="EFD3D3" w:themeFill="accent2" w:themeFillTint="3F"/>
          </w:tcPr>
          <w:p>
            <w:pPr>
              <w:jc w:val="center"/>
            </w:pPr>
            <w:r>
              <w:rPr>
                <w:rFonts w:hint="eastAsia"/>
              </w:rPr>
              <w:t>10人</w:t>
            </w:r>
          </w:p>
        </w:tc>
        <w:tc>
          <w:tcPr>
            <w:tcW w:w="1418" w:type="dxa"/>
            <w:shd w:val="clear" w:color="auto" w:fill="EFD3D3" w:themeFill="accent2" w:themeFillTint="3F"/>
          </w:tcPr>
          <w:p>
            <w:pPr>
              <w:jc w:val="center"/>
            </w:pPr>
            <w:r>
              <w:t>大专及以上</w:t>
            </w:r>
          </w:p>
        </w:tc>
        <w:tc>
          <w:tcPr>
            <w:tcW w:w="5378" w:type="dxa"/>
            <w:shd w:val="clear" w:color="auto" w:fill="EFD3D3" w:themeFill="accent2" w:themeFillTint="3F"/>
          </w:tcPr>
          <w:p>
            <w:pPr>
              <w:jc w:val="center"/>
            </w:pPr>
            <w:r>
              <w:t>会计学、财务管理等相关专业</w:t>
            </w:r>
          </w:p>
        </w:tc>
        <w:tc>
          <w:tcPr>
            <w:tcW w:w="2025" w:type="dxa"/>
            <w:vMerge w:val="continue"/>
            <w:shd w:val="clear" w:color="auto" w:fill="EFD3D3" w:themeFill="accent2" w:themeFillTint="3F"/>
          </w:tcPr>
          <w:p>
            <w:pPr>
              <w:jc w:val="center"/>
            </w:pPr>
          </w:p>
        </w:tc>
      </w:tr>
      <w:tr>
        <w:tblPrEx>
          <w:tblBorders>
            <w:top w:val="single" w:color="FFFFFF" w:themeColor="background1" w:sz="8" w:space="0"/>
            <w:left w:val="single" w:color="FFFFFF" w:themeColor="background1" w:sz="8" w:space="0"/>
            <w:bottom w:val="single" w:color="FFFFFF" w:themeColor="background1" w:sz="8" w:space="0"/>
            <w:right w:val="single" w:color="FFFFFF" w:themeColor="background1" w:sz="8" w:space="0"/>
            <w:insideH w:val="single" w:color="FFFFFF" w:themeColor="background1" w:sz="6" w:space="0"/>
            <w:insideV w:val="single" w:color="FFFFFF" w:themeColor="background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continue"/>
            <w:tcBorders>
              <w:top w:val="single" w:color="FFFFFF" w:themeColor="background1" w:sz="8" w:space="0"/>
              <w:left w:val="single" w:color="FFFFFF" w:themeColor="background1" w:sz="8" w:space="0"/>
              <w:bottom w:val="nil"/>
              <w:right w:val="single" w:color="FFFFFF" w:themeColor="background1" w:sz="24" w:space="0"/>
              <w:insideH w:val="nil"/>
              <w:insideV w:val="single" w:sz="24" w:space="0"/>
            </w:tcBorders>
            <w:shd w:val="clear" w:color="auto" w:fill="C0504D" w:themeFill="accent2"/>
          </w:tcPr>
          <w:p>
            <w:pPr>
              <w:jc w:val="center"/>
              <w:rPr>
                <w:b/>
                <w:bCs/>
                <w:i w:val="0"/>
                <w:iCs w:val="0"/>
                <w:color w:val="FFFFFF" w:themeColor="background1"/>
              </w:rPr>
            </w:pPr>
          </w:p>
        </w:tc>
        <w:tc>
          <w:tcPr>
            <w:tcW w:w="1134" w:type="dxa"/>
            <w:vMerge w:val="continue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  <w:insideH w:val="single" w:sz="8" w:space="0"/>
              <w:insideV w:val="single" w:sz="8" w:space="0"/>
            </w:tcBorders>
            <w:shd w:val="clear" w:color="auto" w:fill="DFA7A6" w:themeFill="accent2" w:themeFillTint="7F"/>
          </w:tcPr>
          <w:p>
            <w:pPr>
              <w:jc w:val="center"/>
            </w:pPr>
          </w:p>
        </w:tc>
        <w:tc>
          <w:tcPr>
            <w:tcW w:w="1701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  <w:insideH w:val="single" w:sz="8" w:space="0"/>
              <w:insideV w:val="single" w:sz="8" w:space="0"/>
            </w:tcBorders>
            <w:shd w:val="clear" w:color="auto" w:fill="DFA7A6" w:themeFill="accent2" w:themeFillTint="7F"/>
          </w:tcPr>
          <w:p>
            <w:pPr>
              <w:jc w:val="center"/>
            </w:pPr>
            <w:r>
              <w:t>会计</w:t>
            </w:r>
          </w:p>
        </w:tc>
        <w:tc>
          <w:tcPr>
            <w:tcW w:w="1134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  <w:insideH w:val="single" w:sz="8" w:space="0"/>
              <w:insideV w:val="single" w:sz="8" w:space="0"/>
            </w:tcBorders>
            <w:shd w:val="clear" w:color="auto" w:fill="DFA7A6" w:themeFill="accent2" w:themeFillTint="7F"/>
          </w:tcPr>
          <w:p>
            <w:pPr>
              <w:jc w:val="center"/>
            </w:pPr>
            <w:r>
              <w:rPr>
                <w:rFonts w:hint="eastAsia"/>
              </w:rPr>
              <w:t>10人</w:t>
            </w:r>
          </w:p>
        </w:tc>
        <w:tc>
          <w:tcPr>
            <w:tcW w:w="1418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  <w:insideH w:val="single" w:sz="8" w:space="0"/>
              <w:insideV w:val="single" w:sz="8" w:space="0"/>
            </w:tcBorders>
            <w:shd w:val="clear" w:color="auto" w:fill="DFA7A6" w:themeFill="accent2" w:themeFillTint="7F"/>
          </w:tcPr>
          <w:p>
            <w:pPr>
              <w:jc w:val="center"/>
            </w:pPr>
            <w:r>
              <w:t>大专及以上</w:t>
            </w:r>
          </w:p>
        </w:tc>
        <w:tc>
          <w:tcPr>
            <w:tcW w:w="5378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  <w:insideH w:val="single" w:sz="8" w:space="0"/>
              <w:insideV w:val="single" w:sz="8" w:space="0"/>
            </w:tcBorders>
            <w:shd w:val="clear" w:color="auto" w:fill="DFA7A6" w:themeFill="accent2" w:themeFillTint="7F"/>
          </w:tcPr>
          <w:p>
            <w:pPr>
              <w:jc w:val="center"/>
            </w:pPr>
            <w:r>
              <w:t>会计学、财务管理等相关专业</w:t>
            </w:r>
          </w:p>
        </w:tc>
        <w:tc>
          <w:tcPr>
            <w:tcW w:w="2025" w:type="dxa"/>
            <w:vMerge w:val="continue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  <w:insideH w:val="single" w:sz="8" w:space="0"/>
              <w:insideV w:val="single" w:sz="8" w:space="0"/>
            </w:tcBorders>
            <w:shd w:val="clear" w:color="auto" w:fill="DFA7A6" w:themeFill="accent2" w:themeFillTint="7F"/>
          </w:tcPr>
          <w:p>
            <w:pPr>
              <w:jc w:val="center"/>
            </w:pPr>
          </w:p>
        </w:tc>
      </w:tr>
      <w:tr>
        <w:tblPrEx>
          <w:tblBorders>
            <w:top w:val="single" w:color="FFFFFF" w:themeColor="background1" w:sz="8" w:space="0"/>
            <w:left w:val="single" w:color="FFFFFF" w:themeColor="background1" w:sz="8" w:space="0"/>
            <w:bottom w:val="single" w:color="FFFFFF" w:themeColor="background1" w:sz="8" w:space="0"/>
            <w:right w:val="single" w:color="FFFFFF" w:themeColor="background1" w:sz="8" w:space="0"/>
            <w:insideH w:val="single" w:color="FFFFFF" w:themeColor="background1" w:sz="6" w:space="0"/>
            <w:insideV w:val="single" w:color="FFFFFF" w:themeColor="background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continue"/>
            <w:tcBorders>
              <w:left w:val="single" w:color="FFFFFF" w:themeColor="background1" w:sz="8" w:space="0"/>
              <w:bottom w:val="nil"/>
              <w:right w:val="single" w:color="FFFFFF" w:themeColor="background1" w:sz="24" w:space="0"/>
              <w:insideH w:val="nil"/>
              <w:insideV w:val="single" w:sz="24" w:space="0"/>
            </w:tcBorders>
            <w:shd w:val="clear" w:color="auto" w:fill="C0504D" w:themeFill="accent2"/>
          </w:tcPr>
          <w:p>
            <w:pPr>
              <w:jc w:val="center"/>
              <w:rPr>
                <w:b/>
                <w:bCs/>
                <w:i w:val="0"/>
                <w:iCs w:val="0"/>
                <w:color w:val="FFFFFF" w:themeColor="background1"/>
              </w:rPr>
            </w:pPr>
          </w:p>
        </w:tc>
        <w:tc>
          <w:tcPr>
            <w:tcW w:w="1134" w:type="dxa"/>
            <w:vMerge w:val="continue"/>
            <w:shd w:val="clear" w:color="auto" w:fill="EFD3D3" w:themeFill="accent2" w:themeFillTint="3F"/>
          </w:tcPr>
          <w:p>
            <w:pPr>
              <w:jc w:val="center"/>
            </w:pPr>
          </w:p>
        </w:tc>
        <w:tc>
          <w:tcPr>
            <w:tcW w:w="1701" w:type="dxa"/>
            <w:shd w:val="clear" w:color="auto" w:fill="EFD3D3" w:themeFill="accent2" w:themeFillTint="3F"/>
          </w:tcPr>
          <w:p>
            <w:pPr>
              <w:jc w:val="center"/>
            </w:pPr>
            <w:r>
              <w:t>出纳</w:t>
            </w:r>
          </w:p>
        </w:tc>
        <w:tc>
          <w:tcPr>
            <w:tcW w:w="1134" w:type="dxa"/>
            <w:shd w:val="clear" w:color="auto" w:fill="EFD3D3" w:themeFill="accent2" w:themeFillTint="3F"/>
          </w:tcPr>
          <w:p>
            <w:pPr>
              <w:jc w:val="center"/>
            </w:pPr>
            <w:r>
              <w:rPr>
                <w:rFonts w:hint="eastAsia"/>
              </w:rPr>
              <w:t>10人</w:t>
            </w:r>
          </w:p>
        </w:tc>
        <w:tc>
          <w:tcPr>
            <w:tcW w:w="1418" w:type="dxa"/>
            <w:shd w:val="clear" w:color="auto" w:fill="EFD3D3" w:themeFill="accent2" w:themeFillTint="3F"/>
          </w:tcPr>
          <w:p>
            <w:pPr>
              <w:jc w:val="center"/>
            </w:pPr>
            <w:r>
              <w:t>大专及以上</w:t>
            </w:r>
          </w:p>
        </w:tc>
        <w:tc>
          <w:tcPr>
            <w:tcW w:w="5378" w:type="dxa"/>
            <w:shd w:val="clear" w:color="auto" w:fill="EFD3D3" w:themeFill="accent2" w:themeFillTint="3F"/>
          </w:tcPr>
          <w:p>
            <w:pPr>
              <w:jc w:val="center"/>
            </w:pPr>
            <w:r>
              <w:t>会计学、财务管理、动物科学、动物药学等相关专业</w:t>
            </w:r>
          </w:p>
        </w:tc>
        <w:tc>
          <w:tcPr>
            <w:tcW w:w="2025" w:type="dxa"/>
            <w:vMerge w:val="continue"/>
            <w:shd w:val="clear" w:color="auto" w:fill="EFD3D3" w:themeFill="accent2" w:themeFillTint="3F"/>
          </w:tcPr>
          <w:p>
            <w:pPr>
              <w:jc w:val="center"/>
            </w:pPr>
          </w:p>
        </w:tc>
      </w:tr>
      <w:tr>
        <w:tblPrEx>
          <w:tblBorders>
            <w:top w:val="single" w:color="FFFFFF" w:themeColor="background1" w:sz="8" w:space="0"/>
            <w:left w:val="single" w:color="FFFFFF" w:themeColor="background1" w:sz="8" w:space="0"/>
            <w:bottom w:val="single" w:color="FFFFFF" w:themeColor="background1" w:sz="8" w:space="0"/>
            <w:right w:val="single" w:color="FFFFFF" w:themeColor="background1" w:sz="8" w:space="0"/>
            <w:insideH w:val="single" w:color="FFFFFF" w:themeColor="background1" w:sz="6" w:space="0"/>
            <w:insideV w:val="single" w:color="FFFFFF" w:themeColor="background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continue"/>
            <w:tcBorders>
              <w:top w:val="single" w:color="FFFFFF" w:themeColor="background1" w:sz="8" w:space="0"/>
              <w:left w:val="single" w:color="FFFFFF" w:themeColor="background1" w:sz="8" w:space="0"/>
              <w:bottom w:val="nil"/>
              <w:right w:val="single" w:color="FFFFFF" w:themeColor="background1" w:sz="24" w:space="0"/>
              <w:insideH w:val="nil"/>
              <w:insideV w:val="single" w:sz="24" w:space="0"/>
            </w:tcBorders>
            <w:shd w:val="clear" w:color="auto" w:fill="C0504D" w:themeFill="accent2"/>
          </w:tcPr>
          <w:p>
            <w:pPr>
              <w:jc w:val="center"/>
              <w:rPr>
                <w:b/>
                <w:bCs/>
                <w:i w:val="0"/>
                <w:iCs w:val="0"/>
                <w:color w:val="FFFFFF" w:themeColor="background1"/>
              </w:rPr>
            </w:pPr>
          </w:p>
        </w:tc>
        <w:tc>
          <w:tcPr>
            <w:tcW w:w="1134" w:type="dxa"/>
            <w:vMerge w:val="continue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  <w:insideH w:val="single" w:sz="8" w:space="0"/>
              <w:insideV w:val="single" w:sz="8" w:space="0"/>
            </w:tcBorders>
            <w:shd w:val="clear" w:color="auto" w:fill="DFA7A6" w:themeFill="accent2" w:themeFillTint="7F"/>
          </w:tcPr>
          <w:p>
            <w:pPr>
              <w:jc w:val="center"/>
            </w:pPr>
          </w:p>
        </w:tc>
        <w:tc>
          <w:tcPr>
            <w:tcW w:w="1701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  <w:insideH w:val="single" w:sz="8" w:space="0"/>
              <w:insideV w:val="single" w:sz="8" w:space="0"/>
            </w:tcBorders>
            <w:shd w:val="clear" w:color="auto" w:fill="DFA7A6" w:themeFill="accent2" w:themeFillTint="7F"/>
          </w:tcPr>
          <w:p>
            <w:pPr>
              <w:jc w:val="center"/>
            </w:pPr>
            <w:r>
              <w:t>人</w:t>
            </w:r>
            <w:r>
              <w:rPr>
                <w:rFonts w:hint="eastAsia"/>
              </w:rPr>
              <w:t>事</w:t>
            </w:r>
            <w:r>
              <w:t>专员</w:t>
            </w:r>
          </w:p>
        </w:tc>
        <w:tc>
          <w:tcPr>
            <w:tcW w:w="1134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  <w:insideH w:val="single" w:sz="8" w:space="0"/>
              <w:insideV w:val="single" w:sz="8" w:space="0"/>
            </w:tcBorders>
            <w:shd w:val="clear" w:color="auto" w:fill="DFA7A6" w:themeFill="accent2" w:themeFillTint="7F"/>
          </w:tcPr>
          <w:p>
            <w:pPr>
              <w:jc w:val="center"/>
            </w:pPr>
            <w:r>
              <w:rPr>
                <w:rFonts w:hint="eastAsia"/>
              </w:rPr>
              <w:t>10人</w:t>
            </w:r>
          </w:p>
        </w:tc>
        <w:tc>
          <w:tcPr>
            <w:tcW w:w="1418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  <w:insideH w:val="single" w:sz="8" w:space="0"/>
              <w:insideV w:val="single" w:sz="8" w:space="0"/>
            </w:tcBorders>
            <w:shd w:val="clear" w:color="auto" w:fill="DFA7A6" w:themeFill="accent2" w:themeFillTint="7F"/>
          </w:tcPr>
          <w:p>
            <w:pPr>
              <w:jc w:val="center"/>
            </w:pPr>
            <w:r>
              <w:t>大专及以上</w:t>
            </w:r>
          </w:p>
        </w:tc>
        <w:tc>
          <w:tcPr>
            <w:tcW w:w="5378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  <w:insideH w:val="single" w:sz="8" w:space="0"/>
              <w:insideV w:val="single" w:sz="8" w:space="0"/>
            </w:tcBorders>
            <w:shd w:val="clear" w:color="auto" w:fill="DFA7A6" w:themeFill="accent2" w:themeFillTint="7F"/>
          </w:tcPr>
          <w:p>
            <w:pPr>
              <w:jc w:val="center"/>
            </w:pPr>
            <w:r>
              <w:t>人力资源管理、工商管理、财务管理、心理学等相关专业</w:t>
            </w:r>
          </w:p>
        </w:tc>
        <w:tc>
          <w:tcPr>
            <w:tcW w:w="2025" w:type="dxa"/>
            <w:vMerge w:val="continue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  <w:insideH w:val="single" w:sz="8" w:space="0"/>
              <w:insideV w:val="single" w:sz="8" w:space="0"/>
            </w:tcBorders>
            <w:shd w:val="clear" w:color="auto" w:fill="DFA7A6" w:themeFill="accent2" w:themeFillTint="7F"/>
          </w:tcPr>
          <w:p>
            <w:pPr>
              <w:jc w:val="center"/>
            </w:pPr>
          </w:p>
        </w:tc>
      </w:tr>
      <w:tr>
        <w:tblPrEx>
          <w:tblBorders>
            <w:top w:val="single" w:color="FFFFFF" w:themeColor="background1" w:sz="8" w:space="0"/>
            <w:left w:val="single" w:color="FFFFFF" w:themeColor="background1" w:sz="8" w:space="0"/>
            <w:bottom w:val="single" w:color="FFFFFF" w:themeColor="background1" w:sz="8" w:space="0"/>
            <w:right w:val="single" w:color="FFFFFF" w:themeColor="background1" w:sz="8" w:space="0"/>
            <w:insideH w:val="single" w:color="FFFFFF" w:themeColor="background1" w:sz="6" w:space="0"/>
            <w:insideV w:val="single" w:color="FFFFFF" w:themeColor="background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continue"/>
            <w:tcBorders>
              <w:left w:val="single" w:color="FFFFFF" w:themeColor="background1" w:sz="8" w:space="0"/>
              <w:bottom w:val="nil"/>
              <w:right w:val="single" w:color="FFFFFF" w:themeColor="background1" w:sz="24" w:space="0"/>
              <w:insideH w:val="nil"/>
              <w:insideV w:val="single" w:sz="24" w:space="0"/>
            </w:tcBorders>
            <w:shd w:val="clear" w:color="auto" w:fill="C0504D" w:themeFill="accent2"/>
          </w:tcPr>
          <w:p>
            <w:pPr>
              <w:jc w:val="center"/>
              <w:rPr>
                <w:b/>
                <w:bCs/>
                <w:i w:val="0"/>
                <w:iCs w:val="0"/>
                <w:color w:val="FFFFFF" w:themeColor="background1"/>
              </w:rPr>
            </w:pPr>
          </w:p>
        </w:tc>
        <w:tc>
          <w:tcPr>
            <w:tcW w:w="1134" w:type="dxa"/>
            <w:vMerge w:val="continue"/>
            <w:shd w:val="clear" w:color="auto" w:fill="EFD3D3" w:themeFill="accent2" w:themeFillTint="3F"/>
          </w:tcPr>
          <w:p>
            <w:pPr>
              <w:jc w:val="center"/>
            </w:pPr>
          </w:p>
        </w:tc>
        <w:tc>
          <w:tcPr>
            <w:tcW w:w="1701" w:type="dxa"/>
            <w:shd w:val="clear" w:color="auto" w:fill="EFD3D3" w:themeFill="accent2" w:themeFillTint="3F"/>
          </w:tcPr>
          <w:p>
            <w:pPr>
              <w:jc w:val="center"/>
            </w:pPr>
            <w:r>
              <w:t>行政专员</w:t>
            </w:r>
          </w:p>
        </w:tc>
        <w:tc>
          <w:tcPr>
            <w:tcW w:w="1134" w:type="dxa"/>
            <w:shd w:val="clear" w:color="auto" w:fill="EFD3D3" w:themeFill="accent2" w:themeFillTint="3F"/>
          </w:tcPr>
          <w:p>
            <w:pPr>
              <w:jc w:val="center"/>
            </w:pPr>
            <w:r>
              <w:rPr>
                <w:rFonts w:hint="eastAsia"/>
              </w:rPr>
              <w:t>10人</w:t>
            </w:r>
          </w:p>
        </w:tc>
        <w:tc>
          <w:tcPr>
            <w:tcW w:w="1418" w:type="dxa"/>
            <w:shd w:val="clear" w:color="auto" w:fill="EFD3D3" w:themeFill="accent2" w:themeFillTint="3F"/>
          </w:tcPr>
          <w:p>
            <w:pPr>
              <w:jc w:val="center"/>
            </w:pPr>
            <w:r>
              <w:t>大专及以上</w:t>
            </w:r>
          </w:p>
        </w:tc>
        <w:tc>
          <w:tcPr>
            <w:tcW w:w="5378" w:type="dxa"/>
            <w:shd w:val="clear" w:color="auto" w:fill="EFD3D3" w:themeFill="accent2" w:themeFillTint="3F"/>
          </w:tcPr>
          <w:p>
            <w:pPr>
              <w:jc w:val="center"/>
            </w:pPr>
            <w:r>
              <w:t>人力资源管理、工商管理、财务管理、心理学等相关专业</w:t>
            </w:r>
          </w:p>
        </w:tc>
        <w:tc>
          <w:tcPr>
            <w:tcW w:w="2025" w:type="dxa"/>
            <w:vMerge w:val="continue"/>
            <w:shd w:val="clear" w:color="auto" w:fill="EFD3D3" w:themeFill="accent2" w:themeFillTint="3F"/>
          </w:tcPr>
          <w:p>
            <w:pPr>
              <w:jc w:val="center"/>
            </w:pPr>
          </w:p>
        </w:tc>
      </w:tr>
      <w:tr>
        <w:tblPrEx>
          <w:tblBorders>
            <w:top w:val="single" w:color="FFFFFF" w:themeColor="background1" w:sz="8" w:space="0"/>
            <w:left w:val="single" w:color="FFFFFF" w:themeColor="background1" w:sz="8" w:space="0"/>
            <w:bottom w:val="single" w:color="FFFFFF" w:themeColor="background1" w:sz="8" w:space="0"/>
            <w:right w:val="single" w:color="FFFFFF" w:themeColor="background1" w:sz="8" w:space="0"/>
            <w:insideH w:val="single" w:color="FFFFFF" w:themeColor="background1" w:sz="6" w:space="0"/>
            <w:insideV w:val="single" w:color="FFFFFF" w:themeColor="background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continue"/>
            <w:tcBorders>
              <w:top w:val="single" w:color="FFFFFF" w:themeColor="background1" w:sz="8" w:space="0"/>
              <w:left w:val="single" w:color="FFFFFF" w:themeColor="background1" w:sz="8" w:space="0"/>
              <w:bottom w:val="nil"/>
              <w:right w:val="single" w:color="FFFFFF" w:themeColor="background1" w:sz="24" w:space="0"/>
              <w:insideH w:val="nil"/>
              <w:insideV w:val="single" w:sz="24" w:space="0"/>
            </w:tcBorders>
            <w:shd w:val="clear" w:color="auto" w:fill="C0504D" w:themeFill="accent2"/>
          </w:tcPr>
          <w:p>
            <w:pPr>
              <w:jc w:val="center"/>
              <w:rPr>
                <w:b/>
                <w:bCs/>
                <w:i w:val="0"/>
                <w:iCs w:val="0"/>
                <w:color w:val="FFFFFF" w:themeColor="background1"/>
              </w:rPr>
            </w:pPr>
          </w:p>
        </w:tc>
        <w:tc>
          <w:tcPr>
            <w:tcW w:w="1134" w:type="dxa"/>
            <w:vMerge w:val="continue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  <w:insideH w:val="single" w:sz="8" w:space="0"/>
              <w:insideV w:val="single" w:sz="8" w:space="0"/>
            </w:tcBorders>
            <w:shd w:val="clear" w:color="auto" w:fill="DFA7A6" w:themeFill="accent2" w:themeFillTint="7F"/>
          </w:tcPr>
          <w:p>
            <w:pPr>
              <w:jc w:val="center"/>
            </w:pPr>
          </w:p>
        </w:tc>
        <w:tc>
          <w:tcPr>
            <w:tcW w:w="1701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  <w:insideH w:val="single" w:sz="8" w:space="0"/>
              <w:insideV w:val="single" w:sz="8" w:space="0"/>
            </w:tcBorders>
            <w:shd w:val="clear" w:color="auto" w:fill="DFA7A6" w:themeFill="accent2" w:themeFillTint="7F"/>
          </w:tcPr>
          <w:p>
            <w:pPr>
              <w:jc w:val="center"/>
            </w:pPr>
            <w:r>
              <w:t>企划专员</w:t>
            </w:r>
          </w:p>
        </w:tc>
        <w:tc>
          <w:tcPr>
            <w:tcW w:w="1134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  <w:insideH w:val="single" w:sz="8" w:space="0"/>
              <w:insideV w:val="single" w:sz="8" w:space="0"/>
            </w:tcBorders>
            <w:shd w:val="clear" w:color="auto" w:fill="DFA7A6" w:themeFill="accent2" w:themeFillTint="7F"/>
          </w:tcPr>
          <w:p>
            <w:pPr>
              <w:jc w:val="center"/>
            </w:pPr>
            <w:r>
              <w:rPr>
                <w:rFonts w:hint="eastAsia"/>
              </w:rPr>
              <w:t>5人</w:t>
            </w:r>
          </w:p>
        </w:tc>
        <w:tc>
          <w:tcPr>
            <w:tcW w:w="1418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  <w:insideH w:val="single" w:sz="8" w:space="0"/>
              <w:insideV w:val="single" w:sz="8" w:space="0"/>
            </w:tcBorders>
            <w:shd w:val="clear" w:color="auto" w:fill="DFA7A6" w:themeFill="accent2" w:themeFillTint="7F"/>
          </w:tcPr>
          <w:p>
            <w:pPr>
              <w:jc w:val="center"/>
            </w:pPr>
            <w:r>
              <w:t>大专及以上</w:t>
            </w:r>
          </w:p>
        </w:tc>
        <w:tc>
          <w:tcPr>
            <w:tcW w:w="5378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  <w:insideH w:val="single" w:sz="8" w:space="0"/>
              <w:insideV w:val="single" w:sz="8" w:space="0"/>
            </w:tcBorders>
            <w:shd w:val="clear" w:color="auto" w:fill="DFA7A6" w:themeFill="accent2" w:themeFillTint="7F"/>
          </w:tcPr>
          <w:p>
            <w:pPr>
              <w:jc w:val="center"/>
            </w:pPr>
            <w:r>
              <w:t>市场营销、文案策划等相关专业</w:t>
            </w:r>
          </w:p>
        </w:tc>
        <w:tc>
          <w:tcPr>
            <w:tcW w:w="2025" w:type="dxa"/>
            <w:vMerge w:val="continue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  <w:insideH w:val="single" w:sz="8" w:space="0"/>
              <w:insideV w:val="single" w:sz="8" w:space="0"/>
            </w:tcBorders>
            <w:shd w:val="clear" w:color="auto" w:fill="DFA7A6" w:themeFill="accent2" w:themeFillTint="7F"/>
          </w:tcPr>
          <w:p>
            <w:pPr>
              <w:jc w:val="center"/>
            </w:pPr>
          </w:p>
        </w:tc>
      </w:tr>
      <w:tr>
        <w:tblPrEx>
          <w:tblBorders>
            <w:top w:val="single" w:color="FFFFFF" w:themeColor="background1" w:sz="8" w:space="0"/>
            <w:left w:val="single" w:color="FFFFFF" w:themeColor="background1" w:sz="8" w:space="0"/>
            <w:bottom w:val="single" w:color="FFFFFF" w:themeColor="background1" w:sz="8" w:space="0"/>
            <w:right w:val="single" w:color="FFFFFF" w:themeColor="background1" w:sz="8" w:space="0"/>
            <w:insideH w:val="single" w:color="FFFFFF" w:themeColor="background1" w:sz="6" w:space="0"/>
            <w:insideV w:val="single" w:color="FFFFFF" w:themeColor="background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continue"/>
            <w:tcBorders>
              <w:left w:val="single" w:color="FFFFFF" w:themeColor="background1" w:sz="8" w:space="0"/>
              <w:bottom w:val="nil"/>
              <w:right w:val="single" w:color="FFFFFF" w:themeColor="background1" w:sz="24" w:space="0"/>
              <w:insideH w:val="nil"/>
              <w:insideV w:val="single" w:sz="24" w:space="0"/>
            </w:tcBorders>
            <w:shd w:val="clear" w:color="auto" w:fill="C0504D" w:themeFill="accent2"/>
          </w:tcPr>
          <w:p>
            <w:pPr>
              <w:jc w:val="center"/>
              <w:rPr>
                <w:b/>
                <w:bCs/>
                <w:i w:val="0"/>
                <w:iCs w:val="0"/>
                <w:color w:val="FFFFFF" w:themeColor="background1"/>
              </w:rPr>
            </w:pPr>
          </w:p>
        </w:tc>
        <w:tc>
          <w:tcPr>
            <w:tcW w:w="1134" w:type="dxa"/>
            <w:vMerge w:val="continue"/>
            <w:shd w:val="clear" w:color="auto" w:fill="EFD3D3" w:themeFill="accent2" w:themeFillTint="3F"/>
          </w:tcPr>
          <w:p>
            <w:pPr>
              <w:jc w:val="center"/>
            </w:pPr>
          </w:p>
        </w:tc>
        <w:tc>
          <w:tcPr>
            <w:tcW w:w="1701" w:type="dxa"/>
            <w:shd w:val="clear" w:color="auto" w:fill="EFD3D3" w:themeFill="accent2" w:themeFillTint="3F"/>
          </w:tcPr>
          <w:p>
            <w:pPr>
              <w:jc w:val="center"/>
            </w:pPr>
            <w:r>
              <w:rPr>
                <w:rFonts w:hint="eastAsia"/>
              </w:rPr>
              <w:t>环保专员</w:t>
            </w:r>
          </w:p>
        </w:tc>
        <w:tc>
          <w:tcPr>
            <w:tcW w:w="1134" w:type="dxa"/>
            <w:shd w:val="clear" w:color="auto" w:fill="EFD3D3" w:themeFill="accent2" w:themeFillTint="3F"/>
          </w:tcPr>
          <w:p>
            <w:pPr>
              <w:jc w:val="center"/>
            </w:pPr>
            <w:r>
              <w:rPr>
                <w:rFonts w:hint="eastAsia"/>
              </w:rPr>
              <w:t>5人</w:t>
            </w:r>
          </w:p>
        </w:tc>
        <w:tc>
          <w:tcPr>
            <w:tcW w:w="1418" w:type="dxa"/>
            <w:shd w:val="clear" w:color="auto" w:fill="EFD3D3" w:themeFill="accent2" w:themeFillTint="3F"/>
          </w:tcPr>
          <w:p>
            <w:pPr>
              <w:jc w:val="center"/>
            </w:pPr>
            <w:r>
              <w:t>大专及以上</w:t>
            </w:r>
          </w:p>
        </w:tc>
        <w:tc>
          <w:tcPr>
            <w:tcW w:w="5378" w:type="dxa"/>
            <w:shd w:val="clear" w:color="auto" w:fill="EFD3D3" w:themeFill="accent2" w:themeFillTint="3F"/>
          </w:tcPr>
          <w:p>
            <w:pPr>
              <w:jc w:val="center"/>
            </w:pPr>
            <w:r>
              <w:t>环境工程、生物科学等相关专业</w:t>
            </w:r>
          </w:p>
        </w:tc>
        <w:tc>
          <w:tcPr>
            <w:tcW w:w="2025" w:type="dxa"/>
            <w:vMerge w:val="continue"/>
            <w:shd w:val="clear" w:color="auto" w:fill="EFD3D3" w:themeFill="accent2" w:themeFillTint="3F"/>
          </w:tcPr>
          <w:p>
            <w:pPr>
              <w:jc w:val="center"/>
            </w:pPr>
          </w:p>
        </w:tc>
      </w:tr>
      <w:tr>
        <w:tblPrEx>
          <w:tblBorders>
            <w:top w:val="single" w:color="FFFFFF" w:themeColor="background1" w:sz="8" w:space="0"/>
            <w:left w:val="single" w:color="FFFFFF" w:themeColor="background1" w:sz="8" w:space="0"/>
            <w:bottom w:val="single" w:color="FFFFFF" w:themeColor="background1" w:sz="8" w:space="0"/>
            <w:right w:val="single" w:color="FFFFFF" w:themeColor="background1" w:sz="8" w:space="0"/>
            <w:insideH w:val="single" w:color="FFFFFF" w:themeColor="background1" w:sz="6" w:space="0"/>
            <w:insideV w:val="single" w:color="FFFFFF" w:themeColor="background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continue"/>
            <w:tcBorders>
              <w:top w:val="single" w:color="FFFFFF" w:themeColor="background1" w:sz="8" w:space="0"/>
              <w:left w:val="single" w:color="FFFFFF" w:themeColor="background1" w:sz="8" w:space="0"/>
              <w:bottom w:val="nil"/>
              <w:right w:val="single" w:color="FFFFFF" w:themeColor="background1" w:sz="24" w:space="0"/>
              <w:insideH w:val="nil"/>
              <w:insideV w:val="single" w:sz="24" w:space="0"/>
            </w:tcBorders>
            <w:shd w:val="clear" w:color="auto" w:fill="C0504D" w:themeFill="accent2"/>
          </w:tcPr>
          <w:p>
            <w:pPr>
              <w:jc w:val="center"/>
              <w:rPr>
                <w:b/>
                <w:bCs/>
                <w:i w:val="0"/>
                <w:iCs w:val="0"/>
                <w:color w:val="FFFFFF" w:themeColor="background1"/>
              </w:rPr>
            </w:pPr>
          </w:p>
        </w:tc>
        <w:tc>
          <w:tcPr>
            <w:tcW w:w="1134" w:type="dxa"/>
            <w:vMerge w:val="continue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  <w:insideH w:val="single" w:sz="8" w:space="0"/>
              <w:insideV w:val="single" w:sz="8" w:space="0"/>
            </w:tcBorders>
            <w:shd w:val="clear" w:color="auto" w:fill="DFA7A6" w:themeFill="accent2" w:themeFillTint="7F"/>
          </w:tcPr>
          <w:p>
            <w:pPr>
              <w:jc w:val="center"/>
            </w:pPr>
          </w:p>
        </w:tc>
        <w:tc>
          <w:tcPr>
            <w:tcW w:w="1701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  <w:insideH w:val="single" w:sz="8" w:space="0"/>
              <w:insideV w:val="single" w:sz="8" w:space="0"/>
            </w:tcBorders>
            <w:shd w:val="clear" w:color="auto" w:fill="DFA7A6" w:themeFill="accent2" w:themeFillTint="7F"/>
          </w:tcPr>
          <w:p>
            <w:pPr>
              <w:jc w:val="center"/>
            </w:pPr>
            <w:r>
              <w:t>采购专员</w:t>
            </w:r>
          </w:p>
        </w:tc>
        <w:tc>
          <w:tcPr>
            <w:tcW w:w="1134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  <w:insideH w:val="single" w:sz="8" w:space="0"/>
              <w:insideV w:val="single" w:sz="8" w:space="0"/>
            </w:tcBorders>
            <w:shd w:val="clear" w:color="auto" w:fill="DFA7A6" w:themeFill="accent2" w:themeFillTint="7F"/>
          </w:tcPr>
          <w:p>
            <w:pPr>
              <w:jc w:val="center"/>
            </w:pPr>
            <w:r>
              <w:rPr>
                <w:rFonts w:hint="eastAsia"/>
              </w:rPr>
              <w:t>10人</w:t>
            </w:r>
          </w:p>
        </w:tc>
        <w:tc>
          <w:tcPr>
            <w:tcW w:w="1418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  <w:insideH w:val="single" w:sz="8" w:space="0"/>
              <w:insideV w:val="single" w:sz="8" w:space="0"/>
            </w:tcBorders>
            <w:shd w:val="clear" w:color="auto" w:fill="DFA7A6" w:themeFill="accent2" w:themeFillTint="7F"/>
          </w:tcPr>
          <w:p>
            <w:pPr>
              <w:jc w:val="center"/>
            </w:pPr>
            <w:r>
              <w:t>大专及以上</w:t>
            </w:r>
          </w:p>
        </w:tc>
        <w:tc>
          <w:tcPr>
            <w:tcW w:w="5378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  <w:insideH w:val="single" w:sz="8" w:space="0"/>
              <w:insideV w:val="single" w:sz="8" w:space="0"/>
            </w:tcBorders>
            <w:shd w:val="clear" w:color="auto" w:fill="DFA7A6" w:themeFill="accent2" w:themeFillTint="7F"/>
          </w:tcPr>
          <w:p>
            <w:pPr>
              <w:jc w:val="center"/>
            </w:pPr>
            <w:r>
              <w:t>国际经济与贸易、统计学、经济学、动物科学、动物营养与饲料科学等相关专业</w:t>
            </w:r>
          </w:p>
        </w:tc>
        <w:tc>
          <w:tcPr>
            <w:tcW w:w="2025" w:type="dxa"/>
            <w:vMerge w:val="continue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  <w:insideH w:val="single" w:sz="8" w:space="0"/>
              <w:insideV w:val="single" w:sz="8" w:space="0"/>
            </w:tcBorders>
            <w:shd w:val="clear" w:color="auto" w:fill="DFA7A6" w:themeFill="accent2" w:themeFillTint="7F"/>
          </w:tcPr>
          <w:p>
            <w:pPr>
              <w:jc w:val="center"/>
            </w:pPr>
          </w:p>
        </w:tc>
      </w:tr>
      <w:tr>
        <w:tblPrEx>
          <w:tblBorders>
            <w:top w:val="single" w:color="FFFFFF" w:themeColor="background1" w:sz="8" w:space="0"/>
            <w:left w:val="single" w:color="FFFFFF" w:themeColor="background1" w:sz="8" w:space="0"/>
            <w:bottom w:val="single" w:color="FFFFFF" w:themeColor="background1" w:sz="8" w:space="0"/>
            <w:right w:val="single" w:color="FFFFFF" w:themeColor="background1" w:sz="8" w:space="0"/>
            <w:insideH w:val="single" w:color="FFFFFF" w:themeColor="background1" w:sz="6" w:space="0"/>
            <w:insideV w:val="single" w:color="FFFFFF" w:themeColor="background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continue"/>
            <w:tcBorders>
              <w:left w:val="single" w:color="FFFFFF" w:themeColor="background1" w:sz="8" w:space="0"/>
              <w:bottom w:val="nil"/>
              <w:right w:val="single" w:color="FFFFFF" w:themeColor="background1" w:sz="24" w:space="0"/>
              <w:insideH w:val="nil"/>
              <w:insideV w:val="single" w:sz="24" w:space="0"/>
            </w:tcBorders>
            <w:shd w:val="clear" w:color="auto" w:fill="C0504D" w:themeFill="accent2"/>
          </w:tcPr>
          <w:p>
            <w:pPr>
              <w:jc w:val="center"/>
              <w:rPr>
                <w:b/>
                <w:bCs/>
                <w:i w:val="0"/>
                <w:iCs w:val="0"/>
                <w:color w:val="FFFFFF" w:themeColor="background1"/>
              </w:rPr>
            </w:pPr>
          </w:p>
        </w:tc>
        <w:tc>
          <w:tcPr>
            <w:tcW w:w="1134" w:type="dxa"/>
            <w:vMerge w:val="continue"/>
            <w:shd w:val="clear" w:color="auto" w:fill="EFD3D3" w:themeFill="accent2" w:themeFillTint="3F"/>
          </w:tcPr>
          <w:p>
            <w:pPr>
              <w:jc w:val="center"/>
            </w:pPr>
          </w:p>
        </w:tc>
        <w:tc>
          <w:tcPr>
            <w:tcW w:w="1701" w:type="dxa"/>
            <w:shd w:val="clear" w:color="auto" w:fill="EFD3D3" w:themeFill="accent2" w:themeFillTint="3F"/>
          </w:tcPr>
          <w:p>
            <w:pPr>
              <w:jc w:val="center"/>
            </w:pPr>
            <w:r>
              <w:t>信息专员</w:t>
            </w:r>
          </w:p>
        </w:tc>
        <w:tc>
          <w:tcPr>
            <w:tcW w:w="1134" w:type="dxa"/>
            <w:shd w:val="clear" w:color="auto" w:fill="EFD3D3" w:themeFill="accent2" w:themeFillTint="3F"/>
          </w:tcPr>
          <w:p>
            <w:pPr>
              <w:jc w:val="center"/>
            </w:pPr>
            <w:r>
              <w:rPr>
                <w:rFonts w:hint="eastAsia"/>
              </w:rPr>
              <w:t>10人</w:t>
            </w:r>
          </w:p>
        </w:tc>
        <w:tc>
          <w:tcPr>
            <w:tcW w:w="1418" w:type="dxa"/>
            <w:shd w:val="clear" w:color="auto" w:fill="EFD3D3" w:themeFill="accent2" w:themeFillTint="3F"/>
          </w:tcPr>
          <w:p>
            <w:pPr>
              <w:jc w:val="center"/>
            </w:pPr>
            <w:r>
              <w:t>大专及以上</w:t>
            </w:r>
          </w:p>
        </w:tc>
        <w:tc>
          <w:tcPr>
            <w:tcW w:w="5378" w:type="dxa"/>
            <w:shd w:val="clear" w:color="auto" w:fill="EFD3D3" w:themeFill="accent2" w:themeFillTint="3F"/>
          </w:tcPr>
          <w:p>
            <w:pPr>
              <w:jc w:val="center"/>
            </w:pPr>
            <w:r>
              <w:t>文案策划等相关专业</w:t>
            </w:r>
          </w:p>
        </w:tc>
        <w:tc>
          <w:tcPr>
            <w:tcW w:w="2025" w:type="dxa"/>
            <w:vMerge w:val="continue"/>
            <w:shd w:val="clear" w:color="auto" w:fill="EFD3D3" w:themeFill="accent2" w:themeFillTint="3F"/>
          </w:tcPr>
          <w:p>
            <w:pPr>
              <w:jc w:val="center"/>
            </w:pPr>
          </w:p>
        </w:tc>
      </w:tr>
      <w:tr>
        <w:tblPrEx>
          <w:tblBorders>
            <w:top w:val="single" w:color="FFFFFF" w:themeColor="background1" w:sz="8" w:space="0"/>
            <w:left w:val="single" w:color="FFFFFF" w:themeColor="background1" w:sz="8" w:space="0"/>
            <w:bottom w:val="single" w:color="FFFFFF" w:themeColor="background1" w:sz="8" w:space="0"/>
            <w:right w:val="single" w:color="FFFFFF" w:themeColor="background1" w:sz="8" w:space="0"/>
            <w:insideH w:val="single" w:color="FFFFFF" w:themeColor="background1" w:sz="6" w:space="0"/>
            <w:insideV w:val="single" w:color="FFFFFF" w:themeColor="background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continue"/>
            <w:tcBorders>
              <w:top w:val="single" w:color="FFFFFF" w:themeColor="background1" w:sz="8" w:space="0"/>
              <w:left w:val="single" w:color="FFFFFF" w:themeColor="background1" w:sz="8" w:space="0"/>
              <w:bottom w:val="nil"/>
              <w:right w:val="single" w:color="FFFFFF" w:themeColor="background1" w:sz="24" w:space="0"/>
              <w:insideH w:val="nil"/>
              <w:insideV w:val="single" w:sz="24" w:space="0"/>
            </w:tcBorders>
            <w:shd w:val="clear" w:color="auto" w:fill="C0504D" w:themeFill="accent2"/>
          </w:tcPr>
          <w:p>
            <w:pPr>
              <w:jc w:val="center"/>
              <w:rPr>
                <w:b/>
                <w:bCs/>
                <w:i w:val="0"/>
                <w:iCs w:val="0"/>
                <w:color w:val="FFFFFF" w:themeColor="background1"/>
              </w:rPr>
            </w:pPr>
          </w:p>
        </w:tc>
        <w:tc>
          <w:tcPr>
            <w:tcW w:w="1134" w:type="dxa"/>
            <w:vMerge w:val="continue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  <w:insideH w:val="single" w:sz="8" w:space="0"/>
              <w:insideV w:val="single" w:sz="8" w:space="0"/>
            </w:tcBorders>
            <w:shd w:val="clear" w:color="auto" w:fill="DFA7A6" w:themeFill="accent2" w:themeFillTint="7F"/>
          </w:tcPr>
          <w:p>
            <w:pPr>
              <w:jc w:val="center"/>
            </w:pPr>
          </w:p>
        </w:tc>
        <w:tc>
          <w:tcPr>
            <w:tcW w:w="1701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  <w:insideH w:val="single" w:sz="8" w:space="0"/>
              <w:insideV w:val="single" w:sz="8" w:space="0"/>
            </w:tcBorders>
            <w:shd w:val="clear" w:color="auto" w:fill="DFA7A6" w:themeFill="accent2" w:themeFillTint="7F"/>
          </w:tcPr>
          <w:p>
            <w:pPr>
              <w:jc w:val="center"/>
            </w:pPr>
            <w:r>
              <w:rPr>
                <w:rFonts w:hint="eastAsia"/>
              </w:rPr>
              <w:t>项目</w:t>
            </w:r>
            <w:r>
              <w:t>专员</w:t>
            </w:r>
          </w:p>
        </w:tc>
        <w:tc>
          <w:tcPr>
            <w:tcW w:w="1134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  <w:insideH w:val="single" w:sz="8" w:space="0"/>
              <w:insideV w:val="single" w:sz="8" w:space="0"/>
            </w:tcBorders>
            <w:shd w:val="clear" w:color="auto" w:fill="DFA7A6" w:themeFill="accent2" w:themeFillTint="7F"/>
          </w:tcPr>
          <w:p>
            <w:pPr>
              <w:jc w:val="center"/>
            </w:pPr>
            <w:r>
              <w:rPr>
                <w:rFonts w:hint="eastAsia"/>
              </w:rPr>
              <w:t>3人</w:t>
            </w:r>
          </w:p>
        </w:tc>
        <w:tc>
          <w:tcPr>
            <w:tcW w:w="1418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  <w:insideH w:val="single" w:sz="8" w:space="0"/>
              <w:insideV w:val="single" w:sz="8" w:space="0"/>
            </w:tcBorders>
            <w:shd w:val="clear" w:color="auto" w:fill="DFA7A6" w:themeFill="accent2" w:themeFillTint="7F"/>
          </w:tcPr>
          <w:p>
            <w:pPr>
              <w:jc w:val="center"/>
            </w:pPr>
            <w:r>
              <w:t>本科及以上</w:t>
            </w:r>
          </w:p>
        </w:tc>
        <w:tc>
          <w:tcPr>
            <w:tcW w:w="5378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  <w:insideH w:val="single" w:sz="8" w:space="0"/>
              <w:insideV w:val="single" w:sz="8" w:space="0"/>
            </w:tcBorders>
            <w:shd w:val="clear" w:color="auto" w:fill="DFA7A6" w:themeFill="accent2" w:themeFillTint="7F"/>
          </w:tcPr>
          <w:p>
            <w:pPr>
              <w:jc w:val="center"/>
            </w:pPr>
            <w:r>
              <w:rPr>
                <w:rFonts w:hint="eastAsia"/>
              </w:rPr>
              <w:t>农村经济等</w:t>
            </w:r>
            <w:r>
              <w:t>相关专业</w:t>
            </w:r>
          </w:p>
        </w:tc>
        <w:tc>
          <w:tcPr>
            <w:tcW w:w="2025" w:type="dxa"/>
            <w:vMerge w:val="continue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  <w:insideH w:val="single" w:sz="8" w:space="0"/>
              <w:insideV w:val="single" w:sz="8" w:space="0"/>
            </w:tcBorders>
            <w:shd w:val="clear" w:color="auto" w:fill="DFA7A6" w:themeFill="accent2" w:themeFillTint="7F"/>
          </w:tcPr>
          <w:p>
            <w:pPr>
              <w:jc w:val="center"/>
            </w:pPr>
          </w:p>
        </w:tc>
      </w:tr>
      <w:tr>
        <w:tblPrEx>
          <w:tblBorders>
            <w:top w:val="single" w:color="FFFFFF" w:themeColor="background1" w:sz="8" w:space="0"/>
            <w:left w:val="single" w:color="FFFFFF" w:themeColor="background1" w:sz="8" w:space="0"/>
            <w:bottom w:val="single" w:color="FFFFFF" w:themeColor="background1" w:sz="8" w:space="0"/>
            <w:right w:val="single" w:color="FFFFFF" w:themeColor="background1" w:sz="8" w:space="0"/>
            <w:insideH w:val="single" w:color="FFFFFF" w:themeColor="background1" w:sz="6" w:space="0"/>
            <w:insideV w:val="single" w:color="FFFFFF" w:themeColor="background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continue"/>
            <w:tcBorders>
              <w:left w:val="single" w:color="FFFFFF" w:themeColor="background1" w:sz="8" w:space="0"/>
              <w:bottom w:val="nil"/>
              <w:right w:val="single" w:color="FFFFFF" w:themeColor="background1" w:sz="24" w:space="0"/>
              <w:insideH w:val="nil"/>
              <w:insideV w:val="single" w:sz="24" w:space="0"/>
            </w:tcBorders>
            <w:shd w:val="clear" w:color="auto" w:fill="C0504D" w:themeFill="accent2"/>
          </w:tcPr>
          <w:p>
            <w:pPr>
              <w:jc w:val="center"/>
              <w:rPr>
                <w:b/>
                <w:bCs/>
                <w:i w:val="0"/>
                <w:iCs w:val="0"/>
                <w:color w:val="FFFFFF" w:themeColor="background1"/>
              </w:rPr>
            </w:pPr>
          </w:p>
        </w:tc>
        <w:tc>
          <w:tcPr>
            <w:tcW w:w="1134" w:type="dxa"/>
            <w:vMerge w:val="continue"/>
            <w:shd w:val="clear" w:color="auto" w:fill="EFD3D3" w:themeFill="accent2" w:themeFillTint="3F"/>
          </w:tcPr>
          <w:p>
            <w:pPr>
              <w:jc w:val="center"/>
            </w:pPr>
          </w:p>
        </w:tc>
        <w:tc>
          <w:tcPr>
            <w:tcW w:w="1701" w:type="dxa"/>
            <w:shd w:val="clear" w:color="auto" w:fill="EFD3D3" w:themeFill="accent2" w:themeFillTint="3F"/>
          </w:tcPr>
          <w:p>
            <w:pPr>
              <w:jc w:val="center"/>
            </w:pPr>
            <w:r>
              <w:t>市场专员</w:t>
            </w:r>
          </w:p>
        </w:tc>
        <w:tc>
          <w:tcPr>
            <w:tcW w:w="1134" w:type="dxa"/>
            <w:shd w:val="clear" w:color="auto" w:fill="EFD3D3" w:themeFill="accent2" w:themeFillTint="3F"/>
          </w:tcPr>
          <w:p>
            <w:pPr>
              <w:jc w:val="center"/>
            </w:pPr>
            <w:r>
              <w:rPr>
                <w:rFonts w:hint="eastAsia"/>
              </w:rPr>
              <w:t>10人</w:t>
            </w:r>
          </w:p>
        </w:tc>
        <w:tc>
          <w:tcPr>
            <w:tcW w:w="1418" w:type="dxa"/>
            <w:shd w:val="clear" w:color="auto" w:fill="EFD3D3" w:themeFill="accent2" w:themeFillTint="3F"/>
          </w:tcPr>
          <w:p>
            <w:pPr>
              <w:jc w:val="center"/>
            </w:pPr>
            <w:r>
              <w:t>大专及以上</w:t>
            </w:r>
          </w:p>
        </w:tc>
        <w:tc>
          <w:tcPr>
            <w:tcW w:w="5378" w:type="dxa"/>
            <w:shd w:val="clear" w:color="auto" w:fill="EFD3D3" w:themeFill="accent2" w:themeFillTint="3F"/>
          </w:tcPr>
          <w:p>
            <w:pPr>
              <w:jc w:val="center"/>
            </w:pPr>
            <w:r>
              <w:t>动科、动医</w:t>
            </w:r>
            <w:r>
              <w:rPr>
                <w:rFonts w:hint="eastAsia"/>
              </w:rPr>
              <w:t>、财务</w:t>
            </w:r>
            <w:r>
              <w:t>等相关专业</w:t>
            </w:r>
          </w:p>
        </w:tc>
        <w:tc>
          <w:tcPr>
            <w:tcW w:w="2025" w:type="dxa"/>
            <w:vMerge w:val="continue"/>
            <w:shd w:val="clear" w:color="auto" w:fill="EFD3D3" w:themeFill="accent2" w:themeFillTint="3F"/>
          </w:tcPr>
          <w:p>
            <w:pPr>
              <w:jc w:val="center"/>
            </w:pPr>
          </w:p>
        </w:tc>
      </w:tr>
      <w:tr>
        <w:tblPrEx>
          <w:tblBorders>
            <w:top w:val="single" w:color="FFFFFF" w:themeColor="background1" w:sz="8" w:space="0"/>
            <w:left w:val="single" w:color="FFFFFF" w:themeColor="background1" w:sz="8" w:space="0"/>
            <w:bottom w:val="single" w:color="FFFFFF" w:themeColor="background1" w:sz="8" w:space="0"/>
            <w:right w:val="single" w:color="FFFFFF" w:themeColor="background1" w:sz="8" w:space="0"/>
            <w:insideH w:val="single" w:color="FFFFFF" w:themeColor="background1" w:sz="6" w:space="0"/>
            <w:insideV w:val="single" w:color="FFFFFF" w:themeColor="background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continue"/>
            <w:tcBorders>
              <w:top w:val="single" w:color="FFFFFF" w:themeColor="background1" w:sz="8" w:space="0"/>
              <w:left w:val="single" w:color="FFFFFF" w:themeColor="background1" w:sz="8" w:space="0"/>
              <w:bottom w:val="nil"/>
              <w:right w:val="single" w:color="FFFFFF" w:themeColor="background1" w:sz="24" w:space="0"/>
              <w:insideH w:val="nil"/>
              <w:insideV w:val="single" w:sz="24" w:space="0"/>
            </w:tcBorders>
            <w:shd w:val="clear" w:color="auto" w:fill="C0504D" w:themeFill="accent2"/>
          </w:tcPr>
          <w:p>
            <w:pPr>
              <w:jc w:val="center"/>
              <w:rPr>
                <w:b/>
                <w:bCs/>
                <w:i w:val="0"/>
                <w:iCs w:val="0"/>
                <w:color w:val="FFFFFF" w:themeColor="background1"/>
              </w:rPr>
            </w:pPr>
          </w:p>
        </w:tc>
        <w:tc>
          <w:tcPr>
            <w:tcW w:w="1134" w:type="dxa"/>
            <w:vMerge w:val="continue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  <w:insideH w:val="single" w:sz="8" w:space="0"/>
              <w:insideV w:val="single" w:sz="8" w:space="0"/>
            </w:tcBorders>
            <w:shd w:val="clear" w:color="auto" w:fill="DFA7A6" w:themeFill="accent2" w:themeFillTint="7F"/>
          </w:tcPr>
          <w:p>
            <w:pPr>
              <w:jc w:val="center"/>
            </w:pPr>
          </w:p>
        </w:tc>
        <w:tc>
          <w:tcPr>
            <w:tcW w:w="1701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  <w:insideH w:val="single" w:sz="8" w:space="0"/>
              <w:insideV w:val="single" w:sz="8" w:space="0"/>
            </w:tcBorders>
            <w:shd w:val="clear" w:color="auto" w:fill="DFA7A6" w:themeFill="accent2" w:themeFillTint="7F"/>
          </w:tcPr>
          <w:p>
            <w:pPr>
              <w:jc w:val="center"/>
            </w:pPr>
            <w:r>
              <w:rPr>
                <w:rFonts w:hint="eastAsia"/>
              </w:rPr>
              <w:t>设备工程师助理</w:t>
            </w:r>
          </w:p>
        </w:tc>
        <w:tc>
          <w:tcPr>
            <w:tcW w:w="1134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  <w:insideH w:val="single" w:sz="8" w:space="0"/>
              <w:insideV w:val="single" w:sz="8" w:space="0"/>
            </w:tcBorders>
            <w:shd w:val="clear" w:color="auto" w:fill="DFA7A6" w:themeFill="accent2" w:themeFillTint="7F"/>
          </w:tcPr>
          <w:p>
            <w:pPr>
              <w:jc w:val="center"/>
            </w:pPr>
            <w:r>
              <w:rPr>
                <w:rFonts w:hint="eastAsia"/>
              </w:rPr>
              <w:t>10人</w:t>
            </w:r>
          </w:p>
        </w:tc>
        <w:tc>
          <w:tcPr>
            <w:tcW w:w="1418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  <w:insideH w:val="single" w:sz="8" w:space="0"/>
              <w:insideV w:val="single" w:sz="8" w:space="0"/>
            </w:tcBorders>
            <w:shd w:val="clear" w:color="auto" w:fill="DFA7A6" w:themeFill="accent2" w:themeFillTint="7F"/>
          </w:tcPr>
          <w:p>
            <w:pPr>
              <w:jc w:val="center"/>
            </w:pPr>
            <w:r>
              <w:t>本科及以上</w:t>
            </w:r>
          </w:p>
        </w:tc>
        <w:tc>
          <w:tcPr>
            <w:tcW w:w="5378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  <w:insideH w:val="single" w:sz="8" w:space="0"/>
              <w:insideV w:val="single" w:sz="8" w:space="0"/>
            </w:tcBorders>
            <w:shd w:val="clear" w:color="auto" w:fill="DFA7A6" w:themeFill="accent2" w:themeFillTint="7F"/>
          </w:tcPr>
          <w:p>
            <w:pPr>
              <w:jc w:val="center"/>
            </w:pPr>
            <w:r>
              <w:rPr>
                <w:rFonts w:hint="eastAsia"/>
              </w:rPr>
              <w:t>机电、机械设计制造及其自动化</w:t>
            </w:r>
            <w:r>
              <w:t>等相关专业</w:t>
            </w:r>
          </w:p>
        </w:tc>
        <w:tc>
          <w:tcPr>
            <w:tcW w:w="2025" w:type="dxa"/>
            <w:vMerge w:val="continue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  <w:insideH w:val="single" w:sz="8" w:space="0"/>
              <w:insideV w:val="single" w:sz="8" w:space="0"/>
            </w:tcBorders>
            <w:shd w:val="clear" w:color="auto" w:fill="DFA7A6" w:themeFill="accent2" w:themeFillTint="7F"/>
          </w:tcPr>
          <w:p>
            <w:pPr>
              <w:jc w:val="center"/>
            </w:pPr>
          </w:p>
        </w:tc>
      </w:tr>
      <w:tr>
        <w:tblPrEx>
          <w:tblBorders>
            <w:top w:val="single" w:color="FFFFFF" w:themeColor="background1" w:sz="8" w:space="0"/>
            <w:left w:val="single" w:color="FFFFFF" w:themeColor="background1" w:sz="8" w:space="0"/>
            <w:bottom w:val="single" w:color="FFFFFF" w:themeColor="background1" w:sz="8" w:space="0"/>
            <w:right w:val="single" w:color="FFFFFF" w:themeColor="background1" w:sz="8" w:space="0"/>
            <w:insideH w:val="single" w:color="FFFFFF" w:themeColor="background1" w:sz="6" w:space="0"/>
            <w:insideV w:val="single" w:color="FFFFFF" w:themeColor="background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continue"/>
            <w:tcBorders>
              <w:left w:val="single" w:color="FFFFFF" w:themeColor="background1" w:sz="8" w:space="0"/>
              <w:bottom w:val="nil"/>
              <w:right w:val="single" w:color="FFFFFF" w:themeColor="background1" w:sz="24" w:space="0"/>
              <w:insideH w:val="nil"/>
              <w:insideV w:val="single" w:sz="24" w:space="0"/>
            </w:tcBorders>
            <w:shd w:val="clear" w:color="auto" w:fill="C0504D" w:themeFill="accent2"/>
          </w:tcPr>
          <w:p>
            <w:pPr>
              <w:jc w:val="center"/>
              <w:rPr>
                <w:b/>
                <w:bCs/>
                <w:i w:val="0"/>
                <w:iCs w:val="0"/>
                <w:color w:val="FFFFFF" w:themeColor="background1"/>
              </w:rPr>
            </w:pPr>
          </w:p>
        </w:tc>
        <w:tc>
          <w:tcPr>
            <w:tcW w:w="1134" w:type="dxa"/>
            <w:vMerge w:val="continue"/>
            <w:shd w:val="clear" w:color="auto" w:fill="EFD3D3" w:themeFill="accent2" w:themeFillTint="3F"/>
          </w:tcPr>
          <w:p>
            <w:pPr>
              <w:jc w:val="center"/>
            </w:pPr>
          </w:p>
        </w:tc>
        <w:tc>
          <w:tcPr>
            <w:tcW w:w="1701" w:type="dxa"/>
            <w:shd w:val="clear" w:color="auto" w:fill="EFD3D3" w:themeFill="accent2" w:themeFillTint="3F"/>
          </w:tcPr>
          <w:p>
            <w:pPr>
              <w:jc w:val="center"/>
            </w:pPr>
            <w:r>
              <w:t>工程预算师</w:t>
            </w:r>
            <w:r>
              <w:rPr>
                <w:rFonts w:hint="eastAsia"/>
              </w:rPr>
              <w:t>助理</w:t>
            </w:r>
          </w:p>
        </w:tc>
        <w:tc>
          <w:tcPr>
            <w:tcW w:w="1134" w:type="dxa"/>
            <w:shd w:val="clear" w:color="auto" w:fill="EFD3D3" w:themeFill="accent2" w:themeFillTint="3F"/>
          </w:tcPr>
          <w:p>
            <w:pPr>
              <w:jc w:val="center"/>
            </w:pPr>
          </w:p>
        </w:tc>
        <w:tc>
          <w:tcPr>
            <w:tcW w:w="1418" w:type="dxa"/>
            <w:shd w:val="clear" w:color="auto" w:fill="EFD3D3" w:themeFill="accent2" w:themeFillTint="3F"/>
          </w:tcPr>
          <w:p>
            <w:pPr>
              <w:jc w:val="center"/>
            </w:pPr>
            <w:r>
              <w:t>本科及以上</w:t>
            </w:r>
          </w:p>
        </w:tc>
        <w:tc>
          <w:tcPr>
            <w:tcW w:w="5378" w:type="dxa"/>
            <w:shd w:val="clear" w:color="auto" w:fill="EFD3D3" w:themeFill="accent2" w:themeFillTint="3F"/>
          </w:tcPr>
          <w:p>
            <w:pPr>
              <w:jc w:val="center"/>
            </w:pPr>
            <w:r>
              <w:t>工程预算、工程造价、工程管理等相关专业</w:t>
            </w:r>
          </w:p>
        </w:tc>
        <w:tc>
          <w:tcPr>
            <w:tcW w:w="2025" w:type="dxa"/>
            <w:vMerge w:val="continue"/>
            <w:shd w:val="clear" w:color="auto" w:fill="EFD3D3" w:themeFill="accent2" w:themeFillTint="3F"/>
          </w:tcPr>
          <w:p>
            <w:pPr>
              <w:jc w:val="center"/>
            </w:pPr>
          </w:p>
        </w:tc>
      </w:tr>
      <w:tr>
        <w:tblPrEx>
          <w:tblBorders>
            <w:top w:val="single" w:color="FFFFFF" w:themeColor="background1" w:sz="8" w:space="0"/>
            <w:left w:val="single" w:color="FFFFFF" w:themeColor="background1" w:sz="8" w:space="0"/>
            <w:bottom w:val="single" w:color="FFFFFF" w:themeColor="background1" w:sz="8" w:space="0"/>
            <w:right w:val="single" w:color="FFFFFF" w:themeColor="background1" w:sz="8" w:space="0"/>
            <w:insideH w:val="single" w:color="FFFFFF" w:themeColor="background1" w:sz="6" w:space="0"/>
            <w:insideV w:val="single" w:color="FFFFFF" w:themeColor="background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continue"/>
            <w:tcBorders>
              <w:top w:val="single" w:color="FFFFFF" w:themeColor="background1" w:sz="8" w:space="0"/>
              <w:left w:val="single" w:color="FFFFFF" w:themeColor="background1" w:sz="8" w:space="0"/>
              <w:bottom w:val="nil"/>
              <w:right w:val="single" w:color="FFFFFF" w:themeColor="background1" w:sz="24" w:space="0"/>
              <w:insideH w:val="nil"/>
              <w:insideV w:val="single" w:sz="24" w:space="0"/>
            </w:tcBorders>
            <w:shd w:val="clear" w:color="auto" w:fill="C0504D" w:themeFill="accent2"/>
          </w:tcPr>
          <w:p>
            <w:pPr>
              <w:jc w:val="center"/>
              <w:rPr>
                <w:b/>
                <w:bCs/>
                <w:i w:val="0"/>
                <w:iCs w:val="0"/>
                <w:color w:val="FFFFFF" w:themeColor="background1"/>
              </w:rPr>
            </w:pPr>
          </w:p>
        </w:tc>
        <w:tc>
          <w:tcPr>
            <w:tcW w:w="1134" w:type="dxa"/>
            <w:vMerge w:val="continue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  <w:insideH w:val="single" w:sz="8" w:space="0"/>
              <w:insideV w:val="single" w:sz="8" w:space="0"/>
            </w:tcBorders>
            <w:shd w:val="clear" w:color="auto" w:fill="DFA7A6" w:themeFill="accent2" w:themeFillTint="7F"/>
          </w:tcPr>
          <w:p>
            <w:pPr>
              <w:jc w:val="center"/>
            </w:pPr>
          </w:p>
        </w:tc>
        <w:tc>
          <w:tcPr>
            <w:tcW w:w="1701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  <w:insideH w:val="single" w:sz="8" w:space="0"/>
              <w:insideV w:val="single" w:sz="8" w:space="0"/>
            </w:tcBorders>
            <w:shd w:val="clear" w:color="auto" w:fill="DFA7A6" w:themeFill="accent2" w:themeFillTint="7F"/>
          </w:tcPr>
          <w:p>
            <w:pPr>
              <w:jc w:val="center"/>
            </w:pPr>
            <w:r>
              <w:t>基建工程师</w:t>
            </w:r>
            <w:r>
              <w:rPr>
                <w:rFonts w:hint="eastAsia"/>
              </w:rPr>
              <w:t>助理</w:t>
            </w:r>
          </w:p>
        </w:tc>
        <w:tc>
          <w:tcPr>
            <w:tcW w:w="1134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  <w:insideH w:val="single" w:sz="8" w:space="0"/>
              <w:insideV w:val="single" w:sz="8" w:space="0"/>
            </w:tcBorders>
            <w:shd w:val="clear" w:color="auto" w:fill="DFA7A6" w:themeFill="accent2" w:themeFillTint="7F"/>
          </w:tcPr>
          <w:p>
            <w:pPr>
              <w:jc w:val="center"/>
            </w:pPr>
          </w:p>
        </w:tc>
        <w:tc>
          <w:tcPr>
            <w:tcW w:w="1418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  <w:insideH w:val="single" w:sz="8" w:space="0"/>
              <w:insideV w:val="single" w:sz="8" w:space="0"/>
            </w:tcBorders>
            <w:shd w:val="clear" w:color="auto" w:fill="DFA7A6" w:themeFill="accent2" w:themeFillTint="7F"/>
          </w:tcPr>
          <w:p>
            <w:pPr>
              <w:jc w:val="center"/>
            </w:pPr>
            <w:r>
              <w:t>本科及以上</w:t>
            </w:r>
          </w:p>
        </w:tc>
        <w:tc>
          <w:tcPr>
            <w:tcW w:w="5378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  <w:insideH w:val="single" w:sz="8" w:space="0"/>
              <w:insideV w:val="single" w:sz="8" w:space="0"/>
            </w:tcBorders>
            <w:shd w:val="clear" w:color="auto" w:fill="DFA7A6" w:themeFill="accent2" w:themeFillTint="7F"/>
          </w:tcPr>
          <w:p>
            <w:pPr>
              <w:jc w:val="center"/>
            </w:pPr>
            <w:r>
              <w:t>土建及相关专业</w:t>
            </w:r>
          </w:p>
        </w:tc>
        <w:tc>
          <w:tcPr>
            <w:tcW w:w="2025" w:type="dxa"/>
            <w:vMerge w:val="continue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  <w:insideH w:val="single" w:sz="8" w:space="0"/>
              <w:insideV w:val="single" w:sz="8" w:space="0"/>
            </w:tcBorders>
            <w:shd w:val="clear" w:color="auto" w:fill="DFA7A6" w:themeFill="accent2" w:themeFillTint="7F"/>
          </w:tcPr>
          <w:p>
            <w:pPr>
              <w:jc w:val="center"/>
            </w:pPr>
          </w:p>
        </w:tc>
      </w:tr>
      <w:tr>
        <w:tblPrEx>
          <w:tblBorders>
            <w:top w:val="single" w:color="FFFFFF" w:themeColor="background1" w:sz="8" w:space="0"/>
            <w:left w:val="single" w:color="FFFFFF" w:themeColor="background1" w:sz="8" w:space="0"/>
            <w:bottom w:val="single" w:color="FFFFFF" w:themeColor="background1" w:sz="8" w:space="0"/>
            <w:right w:val="single" w:color="FFFFFF" w:themeColor="background1" w:sz="8" w:space="0"/>
            <w:insideH w:val="single" w:color="FFFFFF" w:themeColor="background1" w:sz="6" w:space="0"/>
            <w:insideV w:val="single" w:color="FFFFFF" w:themeColor="background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4174" w:type="dxa"/>
            <w:gridSpan w:val="7"/>
            <w:tcBorders>
              <w:left w:val="single" w:color="FFFFFF" w:themeColor="background1" w:sz="8" w:space="0"/>
              <w:right w:val="single" w:color="FFFFFF" w:themeColor="background1" w:sz="24" w:space="0"/>
              <w:insideH w:val="nil"/>
              <w:insideV w:val="single" w:sz="24" w:space="0"/>
            </w:tcBorders>
            <w:shd w:val="clear" w:color="auto" w:fill="C0504D" w:themeFill="accent2"/>
          </w:tcPr>
          <w:p>
            <w:pPr>
              <w:jc w:val="center"/>
              <w:rPr>
                <w:b/>
                <w:bCs/>
                <w:i w:val="0"/>
                <w:iCs w:val="0"/>
                <w:color w:val="FFFFFF" w:themeColor="background1"/>
              </w:rPr>
            </w:pPr>
            <w:r>
              <w:rPr>
                <w:b/>
                <w:bCs/>
                <w:i w:val="0"/>
                <w:iCs w:val="0"/>
                <w:color w:val="FFFFFF" w:themeColor="background1"/>
                <w:sz w:val="24"/>
              </w:rPr>
              <w:t>报名电话：</w:t>
            </w:r>
            <w:r>
              <w:rPr>
                <w:rFonts w:hint="eastAsia"/>
                <w:b/>
                <w:bCs/>
                <w:i w:val="0"/>
                <w:iCs w:val="0"/>
                <w:color w:val="FFFFFF" w:themeColor="background1"/>
                <w:sz w:val="24"/>
              </w:rPr>
              <w:t>13317167289 or 18062108869 /  微信：pengxmaye398 or Bruceaye398</w:t>
            </w:r>
          </w:p>
        </w:tc>
      </w:tr>
    </w:tbl>
    <w:p/>
    <w:p>
      <w:pPr>
        <w:rPr>
          <w:rFonts w:hint="eastAsia" w:ascii="Arial" w:hAnsi="Arial" w:cs="Arial"/>
          <w:color w:val="333333"/>
          <w:kern w:val="0"/>
          <w:szCs w:val="21"/>
          <w:shd w:val="clear" w:color="auto" w:fill="FFFFFF"/>
        </w:rPr>
      </w:pPr>
    </w:p>
    <w:sectPr>
      <w:headerReference r:id="rId5" w:type="default"/>
      <w:footerReference r:id="rId6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26648895"/>
      <w:docPartObj>
        <w:docPartGallery w:val="autotext"/>
      </w:docPartObj>
    </w:sdtPr>
    <w:sdtEndPr>
      <w:rPr>
        <w:i/>
      </w:rPr>
    </w:sdtEndPr>
    <w:sdtContent>
      <w:p>
        <w:pPr>
          <w:pStyle w:val="3"/>
          <w:jc w:val="center"/>
          <w:rPr>
            <w:i/>
          </w:rPr>
        </w:pPr>
        <w:r>
          <w:rPr>
            <w:rFonts w:hint="eastAsia"/>
            <w:i/>
          </w:rPr>
          <w:t>报国兴农 共同发展 争创第一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i/>
      </w:rPr>
    </w:pPr>
    <w:r>
      <w:rPr>
        <w:i/>
      </w:rPr>
      <w:t>报国兴农</w:t>
    </w:r>
    <w:r>
      <w:rPr>
        <w:rFonts w:hint="eastAsia"/>
        <w:i/>
      </w:rPr>
      <w:t xml:space="preserve"> 共同发展 争创第一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both"/>
    </w:pPr>
    <w:r>
      <w:drawing>
        <wp:inline distT="0" distB="0" distL="0" distR="0">
          <wp:extent cx="628650" cy="428625"/>
          <wp:effectExtent l="0" t="0" r="0" b="9525"/>
          <wp:docPr id="4" name="图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" cy="428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both"/>
    </w:pPr>
    <w:r>
      <w:drawing>
        <wp:inline distT="0" distB="0" distL="0" distR="0">
          <wp:extent cx="933450" cy="438150"/>
          <wp:effectExtent l="0" t="0" r="0" b="0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438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40F56"/>
    <w:multiLevelType w:val="multilevel"/>
    <w:tmpl w:val="48E40F56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74B34A1E"/>
    <w:multiLevelType w:val="multilevel"/>
    <w:tmpl w:val="74B34A1E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86AC6"/>
    <w:rsid w:val="00010C78"/>
    <w:rsid w:val="00066A9C"/>
    <w:rsid w:val="00087A04"/>
    <w:rsid w:val="000D6E76"/>
    <w:rsid w:val="00286AC6"/>
    <w:rsid w:val="0034157B"/>
    <w:rsid w:val="003C3BC6"/>
    <w:rsid w:val="00580491"/>
    <w:rsid w:val="00664E58"/>
    <w:rsid w:val="00813ADC"/>
    <w:rsid w:val="00B929AE"/>
    <w:rsid w:val="00BD55F0"/>
    <w:rsid w:val="00CB0798"/>
    <w:rsid w:val="00CD6BBA"/>
    <w:rsid w:val="00F926C6"/>
    <w:rsid w:val="2FF2492A"/>
    <w:rsid w:val="530A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uiPriority w:val="0"/>
    <w:rPr>
      <w:color w:val="0000FF"/>
      <w:u w:val="single"/>
    </w:rPr>
  </w:style>
  <w:style w:type="table" w:styleId="8">
    <w:name w:val="Medium Grid 3 Accent 2"/>
    <w:basedOn w:val="7"/>
    <w:uiPriority w:val="69"/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>
        <w:tblLayout w:type="fixed"/>
      </w:tbl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>
        <w:tblLayout w:type="fixed"/>
      </w:tblPr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>
        <w:tblLayout w:type="fixed"/>
      </w:tblPr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>
        <w:tblLayout w:type="fixed"/>
      </w:tblPr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>
        <w:tblLayout w:type="fixed"/>
      </w:tbl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>
        <w:tblLayout w:type="fixed"/>
      </w:tbl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DFA7A6" w:themeFill="accent2" w:themeFillTint="7F"/>
      </w:tcPr>
    </w:tblStylePr>
  </w:style>
  <w:style w:type="character" w:customStyle="1" w:styleId="9">
    <w:name w:val="页眉 Char"/>
    <w:basedOn w:val="5"/>
    <w:link w:val="4"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uiPriority w:val="99"/>
    <w:rPr>
      <w:sz w:val="18"/>
      <w:szCs w:val="18"/>
    </w:rPr>
  </w:style>
  <w:style w:type="character" w:customStyle="1" w:styleId="11">
    <w:name w:val="批注框文本 Char"/>
    <w:basedOn w:val="5"/>
    <w:link w:val="2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eg"/><Relationship Id="rId8" Type="http://schemas.openxmlformats.org/officeDocument/2006/relationships/image" Target="media/image2.jpe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  <customShpInfo spid="_x0000_s1028"/>
    <customShpInfo spid="_x0000_s1029"/>
    <customShpInfo spid="_x0000_s103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104</Words>
  <Characters>599</Characters>
  <Lines>4</Lines>
  <Paragraphs>1</Paragraphs>
  <ScaleCrop>false</ScaleCrop>
  <LinksUpToDate>false</LinksUpToDate>
  <CharactersWithSpaces>702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2018-02-18T06:25:00Z</dcterms:created>
  <dc:creator>Asus</dc:creator>
  <cp:lastModifiedBy>Administrator</cp:lastModifiedBy>
  <dcterms:modified xsi:type="dcterms:W3CDTF">2018-03-05T01:44:48Z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